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A8D4C" w14:textId="2E30A307" w:rsidR="008730BF" w:rsidRPr="008A7A7F" w:rsidRDefault="008730BF" w:rsidP="008730BF">
      <w:pPr>
        <w:pStyle w:val="CRCoverPage"/>
        <w:tabs>
          <w:tab w:val="right" w:pos="8640"/>
        </w:tabs>
        <w:jc w:val="both"/>
        <w:rPr>
          <w:b/>
          <w:noProof/>
          <w:sz w:val="24"/>
          <w:lang w:val="en-US"/>
        </w:rPr>
      </w:pPr>
      <w:r w:rsidRPr="008A7A7F">
        <w:rPr>
          <w:noProof/>
          <w:lang w:val="en-US" w:eastAsia="zh-CN"/>
        </w:rPr>
        <mc:AlternateContent>
          <mc:Choice Requires="wps">
            <w:drawing>
              <wp:anchor distT="0" distB="0" distL="114300" distR="114300" simplePos="0" relativeHeight="251659264" behindDoc="0" locked="1" layoutInCell="1" allowOverlap="1" wp14:anchorId="6E909BBA" wp14:editId="3CB315D2">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240C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A7A7F">
        <w:rPr>
          <w:b/>
          <w:noProof/>
          <w:sz w:val="24"/>
          <w:lang w:val="en-US"/>
        </w:rPr>
        <w:t>3GPP TSG-RAN WG3 Meeting #117 electronic                                                       R3-22</w:t>
      </w:r>
      <w:r w:rsidR="00AE52FE" w:rsidRPr="008A7A7F">
        <w:rPr>
          <w:b/>
          <w:noProof/>
          <w:sz w:val="24"/>
          <w:lang w:val="en-US"/>
        </w:rPr>
        <w:t>4907</w:t>
      </w:r>
    </w:p>
    <w:p w14:paraId="7B2338A8" w14:textId="590BFD1A" w:rsidR="001879FC" w:rsidRPr="008A7A7F" w:rsidRDefault="008730BF" w:rsidP="008730BF">
      <w:pPr>
        <w:spacing w:after="0"/>
        <w:jc w:val="both"/>
        <w:rPr>
          <w:b/>
          <w:sz w:val="24"/>
          <w:szCs w:val="24"/>
          <w:lang w:eastAsia="en-GB"/>
        </w:rPr>
      </w:pPr>
      <w:r w:rsidRPr="008A7A7F">
        <w:rPr>
          <w:b/>
          <w:noProof/>
          <w:sz w:val="24"/>
        </w:rPr>
        <w:t>Online, August 15</w:t>
      </w:r>
      <w:r w:rsidR="001D2915" w:rsidRPr="008A7A7F">
        <w:rPr>
          <w:b/>
          <w:noProof/>
          <w:sz w:val="24"/>
        </w:rPr>
        <w:t>-</w:t>
      </w:r>
      <w:r w:rsidRPr="008A7A7F">
        <w:rPr>
          <w:b/>
          <w:noProof/>
          <w:sz w:val="24"/>
        </w:rPr>
        <w:t>2</w:t>
      </w:r>
      <w:r w:rsidR="00EB50B5" w:rsidRPr="008A7A7F">
        <w:rPr>
          <w:b/>
          <w:noProof/>
          <w:sz w:val="24"/>
        </w:rPr>
        <w:t>4</w:t>
      </w:r>
      <w:r w:rsidRPr="008A7A7F">
        <w:rPr>
          <w:b/>
          <w:noProof/>
          <w:sz w:val="24"/>
        </w:rPr>
        <w:t>, 2022</w:t>
      </w:r>
    </w:p>
    <w:p w14:paraId="11418BE8" w14:textId="77777777" w:rsidR="001879FC" w:rsidRPr="008A7A7F" w:rsidRDefault="001879FC" w:rsidP="001879FC">
      <w:pPr>
        <w:spacing w:after="0"/>
        <w:jc w:val="both"/>
        <w:rPr>
          <w:rFonts w:cs="Arial"/>
          <w:bCs/>
          <w:sz w:val="24"/>
          <w:lang w:eastAsia="ja-JP"/>
        </w:rPr>
      </w:pPr>
    </w:p>
    <w:p w14:paraId="1AA0F4F6" w14:textId="3F445558" w:rsidR="001879FC" w:rsidRPr="008A7A7F" w:rsidRDefault="001879FC" w:rsidP="001879FC">
      <w:pPr>
        <w:pStyle w:val="CRCoverPage"/>
        <w:tabs>
          <w:tab w:val="left" w:pos="1985"/>
        </w:tabs>
        <w:rPr>
          <w:rFonts w:eastAsia="宋体" w:cs="Arial"/>
          <w:b/>
          <w:bCs/>
          <w:color w:val="000000"/>
          <w:sz w:val="24"/>
          <w:szCs w:val="24"/>
          <w:lang w:val="en-US" w:eastAsia="zh-CN"/>
        </w:rPr>
      </w:pPr>
      <w:r w:rsidRPr="008A7A7F">
        <w:rPr>
          <w:rFonts w:cs="Arial"/>
          <w:b/>
          <w:bCs/>
          <w:color w:val="000000"/>
          <w:sz w:val="24"/>
          <w:szCs w:val="24"/>
          <w:lang w:val="en-US"/>
        </w:rPr>
        <w:t>Agenda Item:</w:t>
      </w:r>
      <w:r w:rsidRPr="008A7A7F">
        <w:rPr>
          <w:rFonts w:cs="Arial"/>
          <w:b/>
          <w:bCs/>
          <w:color w:val="000000"/>
          <w:sz w:val="24"/>
          <w:szCs w:val="24"/>
          <w:lang w:val="en-US"/>
        </w:rPr>
        <w:tab/>
      </w:r>
      <w:r w:rsidRPr="008A7A7F">
        <w:rPr>
          <w:rFonts w:eastAsia="宋体" w:cs="Arial" w:hint="eastAsia"/>
          <w:b/>
          <w:bCs/>
          <w:sz w:val="24"/>
          <w:szCs w:val="24"/>
          <w:lang w:val="en-US" w:eastAsia="zh-CN"/>
        </w:rPr>
        <w:t>1</w:t>
      </w:r>
      <w:r w:rsidR="008730BF" w:rsidRPr="008A7A7F">
        <w:rPr>
          <w:rFonts w:eastAsia="宋体" w:cs="Arial"/>
          <w:b/>
          <w:bCs/>
          <w:sz w:val="24"/>
          <w:szCs w:val="24"/>
          <w:lang w:val="en-US" w:eastAsia="zh-CN"/>
        </w:rPr>
        <w:t>2</w:t>
      </w:r>
      <w:r w:rsidRPr="008A7A7F">
        <w:rPr>
          <w:rFonts w:eastAsia="宋体" w:cs="Arial" w:hint="eastAsia"/>
          <w:b/>
          <w:bCs/>
          <w:sz w:val="24"/>
          <w:szCs w:val="24"/>
          <w:lang w:val="en-US" w:eastAsia="zh-CN"/>
        </w:rPr>
        <w:t>.</w:t>
      </w:r>
      <w:r w:rsidR="00EB50B5" w:rsidRPr="008A7A7F">
        <w:rPr>
          <w:rFonts w:eastAsia="宋体" w:cs="Arial"/>
          <w:b/>
          <w:bCs/>
          <w:sz w:val="24"/>
          <w:szCs w:val="24"/>
          <w:lang w:val="en-US" w:eastAsia="zh-CN"/>
        </w:rPr>
        <w:t>2.1</w:t>
      </w:r>
    </w:p>
    <w:p w14:paraId="2BE24541" w14:textId="609BD07D" w:rsidR="001879FC" w:rsidRPr="008A7A7F" w:rsidRDefault="001879FC" w:rsidP="001879FC">
      <w:pPr>
        <w:tabs>
          <w:tab w:val="left" w:pos="1985"/>
        </w:tabs>
        <w:rPr>
          <w:rFonts w:eastAsia="宋体" w:cs="Arial"/>
          <w:b/>
          <w:bCs/>
          <w:sz w:val="24"/>
          <w:lang w:val="en-US" w:eastAsia="zh-CN"/>
        </w:rPr>
      </w:pPr>
      <w:r w:rsidRPr="008A7A7F">
        <w:rPr>
          <w:rFonts w:cs="Arial"/>
          <w:b/>
          <w:bCs/>
          <w:sz w:val="24"/>
          <w:lang w:val="en-US"/>
        </w:rPr>
        <w:t>Source:</w:t>
      </w:r>
      <w:r w:rsidRPr="008A7A7F">
        <w:rPr>
          <w:rFonts w:cs="Arial"/>
          <w:b/>
          <w:bCs/>
          <w:sz w:val="24"/>
          <w:lang w:val="en-US"/>
        </w:rPr>
        <w:tab/>
        <w:t>CMCC</w:t>
      </w:r>
    </w:p>
    <w:p w14:paraId="46D81886" w14:textId="0925DEF7" w:rsidR="00DD2E8C" w:rsidRPr="008A7A7F" w:rsidRDefault="00501135" w:rsidP="008730BF">
      <w:pPr>
        <w:tabs>
          <w:tab w:val="left" w:pos="1985"/>
        </w:tabs>
        <w:rPr>
          <w:rFonts w:eastAsia="宋体" w:cs="Arial"/>
          <w:b/>
          <w:bCs/>
          <w:color w:val="000000"/>
          <w:sz w:val="24"/>
          <w:szCs w:val="24"/>
          <w:lang w:eastAsia="zh-CN"/>
        </w:rPr>
      </w:pPr>
      <w:r w:rsidRPr="008A7A7F">
        <w:rPr>
          <w:rFonts w:cs="Arial"/>
          <w:b/>
          <w:bCs/>
          <w:sz w:val="24"/>
          <w:lang w:val="en-US"/>
        </w:rPr>
        <w:t>Title:</w:t>
      </w:r>
      <w:r w:rsidRPr="008A7A7F">
        <w:rPr>
          <w:rFonts w:cs="Arial"/>
          <w:b/>
          <w:bCs/>
          <w:sz w:val="24"/>
          <w:lang w:val="en-US"/>
        </w:rPr>
        <w:tab/>
      </w:r>
      <w:r w:rsidR="009B7FF0" w:rsidRPr="008A7A7F">
        <w:rPr>
          <w:rFonts w:cs="Arial"/>
          <w:b/>
          <w:bCs/>
          <w:sz w:val="24"/>
          <w:lang w:val="en-US"/>
        </w:rPr>
        <w:t xml:space="preserve">Considerations on </w:t>
      </w:r>
      <w:r w:rsidR="008730BF" w:rsidRPr="008A7A7F">
        <w:rPr>
          <w:rFonts w:cs="Arial"/>
          <w:b/>
          <w:bCs/>
          <w:sz w:val="24"/>
          <w:lang w:val="en-US"/>
        </w:rPr>
        <w:t>Rel-18</w:t>
      </w:r>
      <w:r w:rsidR="006D1413" w:rsidRPr="008A7A7F">
        <w:rPr>
          <w:rFonts w:cs="Arial" w:hint="eastAsia"/>
          <w:b/>
          <w:bCs/>
          <w:sz w:val="24"/>
          <w:lang w:val="en-US"/>
        </w:rPr>
        <w:t xml:space="preserve"> </w:t>
      </w:r>
      <w:r w:rsidR="008730BF" w:rsidRPr="008A7A7F">
        <w:rPr>
          <w:rFonts w:cs="Arial"/>
          <w:b/>
          <w:bCs/>
          <w:sz w:val="24"/>
          <w:lang w:val="en-US"/>
        </w:rPr>
        <w:t>AI/ML for NG-RAN</w:t>
      </w:r>
    </w:p>
    <w:p w14:paraId="6B31A039" w14:textId="77777777" w:rsidR="00501135" w:rsidRPr="008A7A7F" w:rsidRDefault="00501135">
      <w:pPr>
        <w:ind w:left="1985" w:hanging="1985"/>
        <w:rPr>
          <w:rFonts w:eastAsia="宋体" w:cs="Arial"/>
          <w:b/>
          <w:bCs/>
          <w:sz w:val="24"/>
          <w:szCs w:val="24"/>
          <w:lang w:eastAsia="zh-CN"/>
        </w:rPr>
      </w:pPr>
      <w:r w:rsidRPr="008A7A7F">
        <w:rPr>
          <w:rFonts w:cs="Arial"/>
          <w:b/>
          <w:bCs/>
          <w:sz w:val="24"/>
          <w:szCs w:val="24"/>
        </w:rPr>
        <w:t>Document for:</w:t>
      </w:r>
      <w:r w:rsidRPr="008A7A7F">
        <w:rPr>
          <w:rFonts w:cs="Arial"/>
          <w:b/>
          <w:bCs/>
          <w:sz w:val="24"/>
          <w:szCs w:val="24"/>
        </w:rPr>
        <w:tab/>
      </w:r>
      <w:r w:rsidR="00C81093" w:rsidRPr="008A7A7F">
        <w:rPr>
          <w:rFonts w:eastAsia="宋体" w:cs="Arial" w:hint="eastAsia"/>
          <w:b/>
          <w:bCs/>
          <w:sz w:val="24"/>
          <w:szCs w:val="24"/>
          <w:lang w:eastAsia="zh-CN"/>
        </w:rPr>
        <w:t xml:space="preserve">Discussion and </w:t>
      </w:r>
      <w:r w:rsidR="004C23F9" w:rsidRPr="008A7A7F">
        <w:rPr>
          <w:rFonts w:eastAsia="宋体" w:cs="Arial" w:hint="eastAsia"/>
          <w:b/>
          <w:bCs/>
          <w:sz w:val="24"/>
          <w:szCs w:val="24"/>
          <w:lang w:eastAsia="zh-CN"/>
        </w:rPr>
        <w:t>Decision</w:t>
      </w:r>
    </w:p>
    <w:p w14:paraId="69DC98D9" w14:textId="77777777" w:rsidR="00501135" w:rsidRPr="008A7A7F" w:rsidRDefault="00DC08A1" w:rsidP="000777C8">
      <w:pPr>
        <w:pStyle w:val="1"/>
        <w:tabs>
          <w:tab w:val="left" w:pos="720"/>
          <w:tab w:val="left" w:pos="1440"/>
          <w:tab w:val="left" w:pos="2160"/>
          <w:tab w:val="center" w:pos="4986"/>
        </w:tabs>
        <w:ind w:left="567" w:hanging="567"/>
        <w:rPr>
          <w:rFonts w:cs="Arial"/>
          <w:sz w:val="32"/>
          <w:szCs w:val="32"/>
        </w:rPr>
      </w:pPr>
      <w:r w:rsidRPr="008A7A7F">
        <w:rPr>
          <w:rFonts w:cs="Arial"/>
          <w:sz w:val="32"/>
          <w:szCs w:val="32"/>
        </w:rPr>
        <w:t>1</w:t>
      </w:r>
      <w:r w:rsidR="00240704" w:rsidRPr="008A7A7F">
        <w:rPr>
          <w:rFonts w:eastAsia="宋体" w:cs="Arial" w:hint="eastAsia"/>
          <w:sz w:val="32"/>
          <w:szCs w:val="32"/>
          <w:lang w:eastAsia="zh-CN"/>
        </w:rPr>
        <w:tab/>
      </w:r>
      <w:r w:rsidR="00501135" w:rsidRPr="008A7A7F">
        <w:rPr>
          <w:rFonts w:cs="Arial"/>
          <w:sz w:val="32"/>
          <w:szCs w:val="32"/>
        </w:rPr>
        <w:t>Introduction</w:t>
      </w:r>
      <w:r w:rsidR="000777C8" w:rsidRPr="008A7A7F">
        <w:rPr>
          <w:rFonts w:cs="Arial"/>
          <w:sz w:val="32"/>
          <w:szCs w:val="32"/>
        </w:rPr>
        <w:tab/>
      </w:r>
    </w:p>
    <w:p w14:paraId="4EE0BDA2" w14:textId="53FECCD6" w:rsidR="00F4231B" w:rsidRPr="008A7A7F" w:rsidRDefault="00504BDD" w:rsidP="005F6F27">
      <w:pPr>
        <w:tabs>
          <w:tab w:val="left" w:pos="1985"/>
        </w:tabs>
        <w:jc w:val="both"/>
        <w:rPr>
          <w:rFonts w:ascii="Times New Roman" w:eastAsia="宋体" w:hAnsi="Times New Roman"/>
          <w:lang w:eastAsia="zh-CN"/>
        </w:rPr>
      </w:pPr>
      <w:r w:rsidRPr="008A7A7F">
        <w:rPr>
          <w:rFonts w:ascii="Times New Roman" w:eastAsia="宋体" w:hAnsi="Times New Roman"/>
          <w:lang w:eastAsia="zh-CN"/>
        </w:rPr>
        <w:t>The Work Item “Artificial Intelligence (AI)/Machine Learning (ML) for NG-RAN”</w:t>
      </w:r>
      <w:r w:rsidRPr="008A7A7F">
        <w:rPr>
          <w:rFonts w:ascii="Times New Roman" w:eastAsia="宋体" w:hAnsi="Times New Roman" w:hint="eastAsia"/>
          <w:lang w:eastAsia="zh-CN"/>
        </w:rPr>
        <w:t xml:space="preserve"> </w:t>
      </w:r>
      <w:r w:rsidRPr="008A7A7F">
        <w:rPr>
          <w:rFonts w:ascii="Times New Roman" w:eastAsia="宋体" w:hAnsi="Times New Roman"/>
          <w:lang w:eastAsia="zh-CN"/>
        </w:rPr>
        <w:t xml:space="preserve">was approved </w:t>
      </w:r>
      <w:r w:rsidR="00F4231B" w:rsidRPr="008A7A7F">
        <w:rPr>
          <w:rFonts w:ascii="Times New Roman" w:eastAsia="宋体" w:hAnsi="Times New Roman"/>
          <w:lang w:eastAsia="zh-CN"/>
        </w:rPr>
        <w:t>for Rel</w:t>
      </w:r>
      <w:r w:rsidR="006E7644" w:rsidRPr="008A7A7F">
        <w:rPr>
          <w:rFonts w:ascii="Times New Roman" w:eastAsia="宋体" w:hAnsi="Times New Roman"/>
          <w:lang w:eastAsia="zh-CN"/>
        </w:rPr>
        <w:t>-</w:t>
      </w:r>
      <w:r w:rsidR="00F4231B" w:rsidRPr="008A7A7F">
        <w:rPr>
          <w:rFonts w:ascii="Times New Roman" w:eastAsia="宋体" w:hAnsi="Times New Roman"/>
          <w:lang w:eastAsia="zh-CN"/>
        </w:rPr>
        <w:t>1</w:t>
      </w:r>
      <w:r w:rsidR="00F454A5" w:rsidRPr="008A7A7F">
        <w:rPr>
          <w:rFonts w:ascii="Times New Roman" w:eastAsia="宋体" w:hAnsi="Times New Roman"/>
          <w:lang w:eastAsia="zh-CN"/>
        </w:rPr>
        <w:t>8</w:t>
      </w:r>
      <w:r w:rsidR="00F4231B" w:rsidRPr="008A7A7F">
        <w:rPr>
          <w:rFonts w:ascii="Times New Roman" w:eastAsia="宋体" w:hAnsi="Times New Roman"/>
          <w:lang w:eastAsia="zh-CN"/>
        </w:rPr>
        <w:t xml:space="preserve"> </w:t>
      </w:r>
      <w:r w:rsidR="00F4231B" w:rsidRPr="008A7A7F">
        <w:rPr>
          <w:rFonts w:ascii="Times New Roman" w:eastAsia="宋体" w:hAnsi="Times New Roman" w:hint="eastAsia"/>
          <w:lang w:eastAsia="zh-CN"/>
        </w:rPr>
        <w:t>at</w:t>
      </w:r>
      <w:r w:rsidR="00F4231B" w:rsidRPr="008A7A7F">
        <w:rPr>
          <w:rFonts w:ascii="Times New Roman" w:eastAsia="宋体" w:hAnsi="Times New Roman"/>
          <w:lang w:eastAsia="zh-CN"/>
        </w:rPr>
        <w:t xml:space="preserve"> the 3GPP TSG RAN #</w:t>
      </w:r>
      <w:r w:rsidR="00F454A5" w:rsidRPr="008A7A7F">
        <w:rPr>
          <w:rFonts w:ascii="Times New Roman" w:eastAsia="宋体" w:hAnsi="Times New Roman"/>
          <w:lang w:eastAsia="zh-CN"/>
        </w:rPr>
        <w:t>94</w:t>
      </w:r>
      <w:r w:rsidR="00096089" w:rsidRPr="008A7A7F">
        <w:rPr>
          <w:rFonts w:ascii="Times New Roman" w:eastAsia="宋体" w:hAnsi="Times New Roman"/>
          <w:lang w:eastAsia="zh-CN"/>
        </w:rPr>
        <w:t>E</w:t>
      </w:r>
      <w:r w:rsidR="00F4231B" w:rsidRPr="008A7A7F">
        <w:rPr>
          <w:rFonts w:ascii="Times New Roman" w:eastAsia="宋体" w:hAnsi="Times New Roman"/>
          <w:lang w:eastAsia="zh-CN"/>
        </w:rPr>
        <w:t xml:space="preserve"> meeting</w:t>
      </w:r>
      <w:r w:rsidR="00F4231B" w:rsidRPr="008A7A7F">
        <w:rPr>
          <w:rFonts w:ascii="Times New Roman" w:eastAsia="宋体" w:hAnsi="Times New Roman" w:hint="eastAsia"/>
          <w:lang w:eastAsia="zh-CN"/>
        </w:rPr>
        <w:t xml:space="preserve"> and updated in</w:t>
      </w:r>
      <w:r w:rsidR="00F4231B" w:rsidRPr="008A7A7F">
        <w:rPr>
          <w:rFonts w:ascii="Times New Roman" w:eastAsia="宋体" w:hAnsi="Times New Roman"/>
          <w:lang w:eastAsia="zh-CN"/>
        </w:rPr>
        <w:t xml:space="preserve"> [1]. </w:t>
      </w:r>
    </w:p>
    <w:p w14:paraId="1ED7D2E9" w14:textId="02EEEAB6" w:rsidR="00F4231B" w:rsidRPr="008A7A7F" w:rsidRDefault="00F4231B" w:rsidP="00CC63D4">
      <w:pPr>
        <w:tabs>
          <w:tab w:val="left" w:pos="1985"/>
        </w:tabs>
        <w:jc w:val="both"/>
        <w:rPr>
          <w:rFonts w:ascii="Times New Roman" w:eastAsia="宋体" w:hAnsi="Times New Roman"/>
          <w:lang w:eastAsia="zh-CN"/>
        </w:rPr>
      </w:pPr>
      <w:r w:rsidRPr="008A7A7F">
        <w:rPr>
          <w:rFonts w:ascii="Times New Roman" w:eastAsia="宋体" w:hAnsi="Times New Roman" w:hint="eastAsia"/>
          <w:lang w:eastAsia="zh-CN"/>
        </w:rPr>
        <w:t xml:space="preserve">In this </w:t>
      </w:r>
      <w:r w:rsidRPr="008A7A7F">
        <w:rPr>
          <w:rFonts w:ascii="Times New Roman" w:eastAsia="宋体" w:hAnsi="Times New Roman"/>
          <w:lang w:eastAsia="zh-CN"/>
        </w:rPr>
        <w:t>contribution</w:t>
      </w:r>
      <w:r w:rsidRPr="008A7A7F">
        <w:rPr>
          <w:rFonts w:ascii="Times New Roman" w:eastAsia="宋体" w:hAnsi="Times New Roman" w:hint="eastAsia"/>
          <w:lang w:eastAsia="zh-CN"/>
        </w:rPr>
        <w:t>, we</w:t>
      </w:r>
      <w:r w:rsidRPr="008A7A7F">
        <w:rPr>
          <w:rFonts w:ascii="Times New Roman" w:eastAsia="宋体" w:hAnsi="Times New Roman"/>
          <w:lang w:eastAsia="zh-CN"/>
        </w:rPr>
        <w:t xml:space="preserve"> </w:t>
      </w:r>
      <w:r w:rsidRPr="008A7A7F">
        <w:rPr>
          <w:rFonts w:ascii="Times New Roman" w:eastAsia="宋体" w:hAnsi="Times New Roman" w:hint="eastAsia"/>
          <w:lang w:eastAsia="zh-CN"/>
        </w:rPr>
        <w:t>provide</w:t>
      </w:r>
      <w:r w:rsidRPr="008A7A7F">
        <w:rPr>
          <w:rFonts w:ascii="Times New Roman" w:eastAsia="宋体" w:hAnsi="Times New Roman"/>
          <w:lang w:eastAsia="zh-CN"/>
        </w:rPr>
        <w:t xml:space="preserve"> </w:t>
      </w:r>
      <w:r w:rsidR="00F233BF" w:rsidRPr="008A7A7F">
        <w:rPr>
          <w:rFonts w:ascii="Times New Roman" w:eastAsia="宋体" w:hAnsi="Times New Roman"/>
          <w:lang w:eastAsia="zh-CN"/>
        </w:rPr>
        <w:t xml:space="preserve">initial considerations on the </w:t>
      </w:r>
      <w:r w:rsidR="00F454A5" w:rsidRPr="008A7A7F">
        <w:rPr>
          <w:rFonts w:ascii="Times New Roman" w:eastAsia="宋体" w:hAnsi="Times New Roman"/>
          <w:lang w:eastAsia="zh-CN"/>
        </w:rPr>
        <w:t>work</w:t>
      </w:r>
      <w:r w:rsidRPr="008A7A7F">
        <w:rPr>
          <w:rFonts w:ascii="Times New Roman" w:eastAsia="宋体" w:hAnsi="Times New Roman" w:hint="eastAsia"/>
          <w:lang w:eastAsia="zh-CN"/>
        </w:rPr>
        <w:t xml:space="preserve"> item</w:t>
      </w:r>
      <w:r w:rsidR="0073635F" w:rsidRPr="008A7A7F">
        <w:rPr>
          <w:rFonts w:ascii="Times New Roman" w:eastAsia="宋体" w:hAnsi="Times New Roman"/>
          <w:lang w:eastAsia="zh-CN"/>
        </w:rPr>
        <w:t xml:space="preserve">, </w:t>
      </w:r>
      <w:r w:rsidR="00F11866" w:rsidRPr="008A7A7F">
        <w:rPr>
          <w:rFonts w:ascii="Times New Roman" w:eastAsia="宋体" w:hAnsi="Times New Roman"/>
          <w:lang w:eastAsia="zh-CN"/>
        </w:rPr>
        <w:t>including the general framework, working procedure, Input/Output/feedback/ Standard Impact of each use case</w:t>
      </w:r>
      <w:r w:rsidR="00CC63D4" w:rsidRPr="008A7A7F">
        <w:rPr>
          <w:rFonts w:ascii="Times New Roman" w:eastAsia="宋体" w:hAnsi="Times New Roman"/>
          <w:lang w:eastAsia="zh-CN"/>
        </w:rPr>
        <w:t xml:space="preserve">, new UE measurements/MDT procedure enhancements, as well as </w:t>
      </w:r>
      <w:r w:rsidR="00CC63D4" w:rsidRPr="008A7A7F">
        <w:rPr>
          <w:rFonts w:ascii="Times New Roman" w:hAnsi="Times New Roman"/>
          <w:szCs w:val="22"/>
          <w:lang w:bidi="ar"/>
        </w:rPr>
        <w:t>Standalone/Dual Connectivity scenarios</w:t>
      </w:r>
      <w:r w:rsidR="00F11866" w:rsidRPr="008A7A7F">
        <w:rPr>
          <w:rFonts w:ascii="Times New Roman" w:hAnsi="Times New Roman"/>
          <w:lang w:bidi="ar"/>
        </w:rPr>
        <w:t>.</w:t>
      </w:r>
      <w:r w:rsidRPr="008A7A7F">
        <w:rPr>
          <w:rFonts w:ascii="Times New Roman" w:eastAsia="宋体" w:hAnsi="Times New Roman" w:hint="eastAsia"/>
          <w:lang w:eastAsia="zh-CN"/>
        </w:rPr>
        <w:t xml:space="preserve"> </w:t>
      </w:r>
    </w:p>
    <w:p w14:paraId="58C2ED10" w14:textId="52A556D3" w:rsidR="00D83AF8" w:rsidRPr="008A7A7F" w:rsidRDefault="00D83AF8" w:rsidP="00D83AF8">
      <w:pPr>
        <w:pStyle w:val="1"/>
        <w:ind w:left="567" w:hanging="567"/>
        <w:rPr>
          <w:rFonts w:eastAsia="宋体" w:cs="Arial"/>
          <w:sz w:val="32"/>
          <w:szCs w:val="32"/>
          <w:lang w:eastAsia="zh-CN"/>
        </w:rPr>
      </w:pPr>
      <w:r w:rsidRPr="008A7A7F">
        <w:rPr>
          <w:rFonts w:eastAsia="宋体" w:cs="Arial" w:hint="eastAsia"/>
          <w:sz w:val="32"/>
          <w:szCs w:val="32"/>
          <w:lang w:eastAsia="zh-CN"/>
        </w:rPr>
        <w:t>2</w:t>
      </w:r>
      <w:r w:rsidRPr="008A7A7F">
        <w:rPr>
          <w:rFonts w:eastAsia="宋体" w:cs="Arial" w:hint="eastAsia"/>
          <w:sz w:val="32"/>
          <w:szCs w:val="32"/>
          <w:lang w:eastAsia="zh-CN"/>
        </w:rPr>
        <w:tab/>
      </w:r>
      <w:r w:rsidR="0073635F" w:rsidRPr="008A7A7F">
        <w:rPr>
          <w:rFonts w:eastAsia="宋体" w:cs="Arial"/>
          <w:sz w:val="32"/>
          <w:szCs w:val="32"/>
          <w:lang w:eastAsia="zh-CN"/>
        </w:rPr>
        <w:t>Discussion</w:t>
      </w:r>
    </w:p>
    <w:p w14:paraId="6ACB0B29" w14:textId="7A815CEA" w:rsidR="00121A52" w:rsidRPr="008A7A7F" w:rsidRDefault="00F97B19" w:rsidP="005F6F27">
      <w:pPr>
        <w:tabs>
          <w:tab w:val="left" w:pos="1985"/>
        </w:tabs>
        <w:jc w:val="both"/>
        <w:rPr>
          <w:rFonts w:ascii="Times New Roman" w:eastAsia="宋体" w:hAnsi="Times New Roman"/>
          <w:lang w:eastAsia="zh-CN"/>
        </w:rPr>
      </w:pPr>
      <w:r w:rsidRPr="008A7A7F">
        <w:rPr>
          <w:rFonts w:ascii="Times New Roman" w:eastAsia="宋体" w:hAnsi="Times New Roman"/>
          <w:lang w:eastAsia="zh-CN"/>
        </w:rPr>
        <w:t xml:space="preserve">During the Rel-17 study phase of AI/ML for NG-RAN, the high-level principles, functional framework, and three use cases, i.e., the AI/ML-based Network Energy Saving, Load Balancing and Mobility Optimization, were studied and </w:t>
      </w:r>
      <w:r w:rsidR="004A4A58" w:rsidRPr="008A7A7F">
        <w:rPr>
          <w:rFonts w:ascii="Times New Roman" w:eastAsia="宋体" w:hAnsi="Times New Roman"/>
          <w:lang w:eastAsia="zh-CN"/>
        </w:rPr>
        <w:t xml:space="preserve">conclusions </w:t>
      </w:r>
      <w:r w:rsidR="00F21D43" w:rsidRPr="008A7A7F">
        <w:rPr>
          <w:rFonts w:ascii="Times New Roman" w:eastAsia="宋体" w:hAnsi="Times New Roman"/>
          <w:lang w:eastAsia="zh-CN"/>
        </w:rPr>
        <w:t>we</w:t>
      </w:r>
      <w:r w:rsidR="004A4A58" w:rsidRPr="008A7A7F">
        <w:rPr>
          <w:rFonts w:ascii="Times New Roman" w:eastAsia="宋体" w:hAnsi="Times New Roman"/>
          <w:lang w:eastAsia="zh-CN"/>
        </w:rPr>
        <w:t>re captured in TR37.817 [2]</w:t>
      </w:r>
      <w:r w:rsidR="00F851C3" w:rsidRPr="008A7A7F">
        <w:rPr>
          <w:rFonts w:ascii="Times New Roman" w:eastAsia="宋体" w:hAnsi="Times New Roman"/>
          <w:lang w:eastAsia="zh-CN"/>
        </w:rPr>
        <w:t xml:space="preserve">. </w:t>
      </w:r>
    </w:p>
    <w:p w14:paraId="2C00C5A1" w14:textId="1ABBC628" w:rsidR="00F97B19" w:rsidRPr="008A7A7F" w:rsidRDefault="00121A52" w:rsidP="005F6F27">
      <w:pPr>
        <w:tabs>
          <w:tab w:val="left" w:pos="1985"/>
        </w:tabs>
        <w:jc w:val="both"/>
        <w:rPr>
          <w:rFonts w:ascii="Times New Roman" w:eastAsia="宋体" w:hAnsi="Times New Roman"/>
          <w:lang w:eastAsia="zh-CN"/>
        </w:rPr>
      </w:pPr>
      <w:r w:rsidRPr="008A7A7F">
        <w:rPr>
          <w:rFonts w:ascii="Times New Roman" w:eastAsia="宋体" w:hAnsi="Times New Roman"/>
          <w:lang w:eastAsia="zh-CN"/>
        </w:rPr>
        <w:t xml:space="preserve">Based on the conclusions of the </w:t>
      </w:r>
      <w:r w:rsidR="00F04D5E" w:rsidRPr="008A7A7F">
        <w:rPr>
          <w:rFonts w:ascii="Times New Roman" w:eastAsia="宋体" w:hAnsi="Times New Roman"/>
          <w:lang w:eastAsia="zh-CN"/>
        </w:rPr>
        <w:t xml:space="preserve">Rel-17 </w:t>
      </w:r>
      <w:r w:rsidRPr="008A7A7F">
        <w:rPr>
          <w:rFonts w:ascii="Times New Roman" w:eastAsia="宋体" w:hAnsi="Times New Roman"/>
          <w:lang w:eastAsia="zh-CN"/>
        </w:rPr>
        <w:t xml:space="preserve">SI, following </w:t>
      </w:r>
      <w:r w:rsidR="008368B0" w:rsidRPr="008A7A7F">
        <w:rPr>
          <w:rFonts w:ascii="Times New Roman" w:eastAsia="宋体" w:hAnsi="Times New Roman"/>
          <w:lang w:eastAsia="zh-CN"/>
        </w:rPr>
        <w:t xml:space="preserve">are </w:t>
      </w:r>
      <w:r w:rsidR="00F04D5E" w:rsidRPr="008A7A7F">
        <w:rPr>
          <w:rFonts w:ascii="Times New Roman" w:eastAsia="宋体" w:hAnsi="Times New Roman"/>
          <w:lang w:eastAsia="zh-CN"/>
        </w:rPr>
        <w:t>objectives for Rel-18 WI:</w:t>
      </w:r>
    </w:p>
    <w:p w14:paraId="1520F5B4" w14:textId="77777777" w:rsidR="00F04D5E" w:rsidRPr="008A7A7F" w:rsidRDefault="00F04D5E" w:rsidP="00F04D5E">
      <w:pPr>
        <w:pStyle w:val="afa"/>
        <w:rPr>
          <w:rFonts w:ascii="Times New Roman" w:hAnsi="Times New Roman" w:cs="Times New Roman"/>
          <w:i/>
          <w:iCs/>
          <w:sz w:val="20"/>
          <w:lang w:bidi="ar"/>
        </w:rPr>
      </w:pPr>
      <w:r w:rsidRPr="008A7A7F">
        <w:rPr>
          <w:rFonts w:ascii="Times New Roman" w:hAnsi="Times New Roman" w:cs="Times New Roman"/>
          <w:i/>
          <w:iCs/>
          <w:sz w:val="20"/>
          <w:lang w:bidi="ar"/>
        </w:rPr>
        <w:t>Normative work is based on the conclusions captured in TR37.817. The detailed objectives of the WI are listed as follows:</w:t>
      </w:r>
    </w:p>
    <w:p w14:paraId="2C7EAD1E" w14:textId="77777777" w:rsidR="00F04D5E" w:rsidRPr="008A7A7F" w:rsidRDefault="00F04D5E" w:rsidP="00F04D5E">
      <w:pPr>
        <w:pStyle w:val="afa"/>
        <w:numPr>
          <w:ilvl w:val="0"/>
          <w:numId w:val="38"/>
        </w:numPr>
        <w:rPr>
          <w:rFonts w:ascii="Times New Roman" w:hAnsi="Times New Roman" w:cs="Times New Roman"/>
          <w:i/>
          <w:iCs/>
          <w:sz w:val="20"/>
          <w:lang w:bidi="ar"/>
        </w:rPr>
      </w:pPr>
      <w:r w:rsidRPr="008A7A7F">
        <w:rPr>
          <w:rFonts w:ascii="Times New Roman" w:hAnsi="Times New Roman" w:cs="Times New Roman"/>
          <w:i/>
          <w:iCs/>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12C4309E" w14:textId="77777777" w:rsidR="00F04D5E" w:rsidRPr="008A7A7F" w:rsidRDefault="00F04D5E" w:rsidP="00F04D5E">
      <w:pPr>
        <w:pStyle w:val="afa"/>
        <w:spacing w:beforeAutospacing="0" w:afterAutospacing="0" w:line="360" w:lineRule="auto"/>
        <w:rPr>
          <w:rFonts w:ascii="Times New Roman" w:hAnsi="Times New Roman" w:cs="Times New Roman"/>
          <w:i/>
          <w:iCs/>
          <w:sz w:val="20"/>
          <w:szCs w:val="20"/>
          <w:lang w:bidi="ar"/>
        </w:rPr>
      </w:pPr>
      <w:r w:rsidRPr="008A7A7F">
        <w:rPr>
          <w:rFonts w:ascii="Times New Roman" w:hAnsi="Times New Roman" w:cs="Times New Roman"/>
          <w:i/>
          <w:iCs/>
          <w:sz w:val="20"/>
          <w:szCs w:val="20"/>
          <w:lang w:bidi="ar"/>
        </w:rPr>
        <w:t>Note: On security impacts, coordination with SA3 when needed. On OAM aspects, coordination with SA5 when needed.</w:t>
      </w:r>
    </w:p>
    <w:p w14:paraId="0B89D347" w14:textId="77777777" w:rsidR="00F04D5E" w:rsidRPr="008A7A7F" w:rsidRDefault="00F04D5E" w:rsidP="00F04D5E">
      <w:pPr>
        <w:pStyle w:val="afa"/>
        <w:spacing w:beforeAutospacing="0" w:afterAutospacing="0" w:line="360" w:lineRule="auto"/>
        <w:rPr>
          <w:rFonts w:ascii="Times New Roman" w:hAnsi="Times New Roman" w:cs="Times New Roman"/>
          <w:i/>
          <w:iCs/>
          <w:sz w:val="20"/>
          <w:szCs w:val="20"/>
        </w:rPr>
      </w:pPr>
      <w:r w:rsidRPr="008A7A7F">
        <w:rPr>
          <w:rFonts w:ascii="Times New Roman" w:hAnsi="Times New Roman" w:cs="Times New Roman"/>
          <w:i/>
          <w:iCs/>
          <w:sz w:val="20"/>
          <w:szCs w:val="20"/>
          <w:lang w:bidi="ar"/>
        </w:rPr>
        <w:t>Note:</w:t>
      </w:r>
      <w:r w:rsidRPr="008A7A7F">
        <w:rPr>
          <w:rFonts w:ascii="Times New Roman" w:hAnsi="Times New Roman" w:cs="Times New Roman"/>
          <w:i/>
          <w:iCs/>
          <w:sz w:val="20"/>
          <w:szCs w:val="20"/>
        </w:rPr>
        <w:t xml:space="preserve"> Specify new UE measurements when needed if any.</w:t>
      </w:r>
    </w:p>
    <w:p w14:paraId="417AEEE9" w14:textId="77777777" w:rsidR="00F04D5E" w:rsidRPr="008A7A7F" w:rsidRDefault="00F04D5E" w:rsidP="00F04D5E">
      <w:pPr>
        <w:tabs>
          <w:tab w:val="left" w:pos="1985"/>
        </w:tabs>
        <w:spacing w:after="0" w:line="360" w:lineRule="auto"/>
        <w:rPr>
          <w:rFonts w:ascii="Times New Roman" w:hAnsi="Times New Roman"/>
          <w:i/>
          <w:iCs/>
        </w:rPr>
      </w:pPr>
      <w:r w:rsidRPr="008A7A7F">
        <w:rPr>
          <w:rFonts w:ascii="Times New Roman" w:hAnsi="Times New Roman"/>
          <w:i/>
          <w:iCs/>
          <w:lang w:bidi="ar"/>
        </w:rPr>
        <w:t xml:space="preserve">Note: </w:t>
      </w:r>
      <w:r w:rsidRPr="008A7A7F">
        <w:rPr>
          <w:rFonts w:ascii="Times New Roman" w:hAnsi="Times New Roman"/>
          <w:i/>
          <w:iCs/>
        </w:rPr>
        <w:t>Specify</w:t>
      </w:r>
      <w:r w:rsidRPr="008A7A7F">
        <w:rPr>
          <w:rFonts w:ascii="Times New Roman" w:hAnsi="Times New Roman"/>
          <w:i/>
          <w:iCs/>
          <w:lang w:bidi="ar"/>
        </w:rPr>
        <w:t xml:space="preserve"> </w:t>
      </w:r>
      <w:r w:rsidRPr="008A7A7F">
        <w:rPr>
          <w:rFonts w:ascii="Times New Roman" w:hAnsi="Times New Roman"/>
          <w:i/>
          <w:iCs/>
          <w:color w:val="000000"/>
        </w:rPr>
        <w:t>MDT procedure enhancements</w:t>
      </w:r>
      <w:r w:rsidRPr="008A7A7F">
        <w:rPr>
          <w:rFonts w:ascii="Times New Roman" w:hAnsi="Times New Roman"/>
          <w:i/>
          <w:iCs/>
        </w:rPr>
        <w:t xml:space="preserve"> when needed if any</w:t>
      </w:r>
      <w:r w:rsidRPr="008A7A7F">
        <w:rPr>
          <w:rFonts w:ascii="Times New Roman" w:hAnsi="Times New Roman"/>
          <w:i/>
          <w:iCs/>
          <w:color w:val="000000"/>
        </w:rPr>
        <w:t>.</w:t>
      </w:r>
    </w:p>
    <w:p w14:paraId="1737329E" w14:textId="104BF844" w:rsidR="00F11866" w:rsidRPr="008A7A7F" w:rsidRDefault="00F04D5E" w:rsidP="005F6F27">
      <w:pPr>
        <w:tabs>
          <w:tab w:val="left" w:pos="1985"/>
        </w:tabs>
        <w:jc w:val="both"/>
        <w:rPr>
          <w:rFonts w:ascii="Times New Roman" w:eastAsia="宋体" w:hAnsi="Times New Roman"/>
          <w:lang w:eastAsia="zh-CN"/>
        </w:rPr>
      </w:pPr>
      <w:r w:rsidRPr="008A7A7F">
        <w:rPr>
          <w:rFonts w:ascii="Times New Roman" w:eastAsia="宋体" w:hAnsi="Times New Roman" w:hint="eastAsia"/>
          <w:lang w:eastAsia="zh-CN"/>
        </w:rPr>
        <w:t>F</w:t>
      </w:r>
      <w:r w:rsidRPr="008A7A7F">
        <w:rPr>
          <w:rFonts w:ascii="Times New Roman" w:eastAsia="宋体" w:hAnsi="Times New Roman"/>
          <w:lang w:eastAsia="zh-CN"/>
        </w:rPr>
        <w:t>ollowing we give our initial considerations on the work item</w:t>
      </w:r>
      <w:r w:rsidR="00F11866" w:rsidRPr="008A7A7F">
        <w:rPr>
          <w:rFonts w:ascii="Times New Roman" w:eastAsia="宋体" w:hAnsi="Times New Roman"/>
          <w:lang w:eastAsia="zh-CN"/>
        </w:rPr>
        <w:t>, including</w:t>
      </w:r>
      <w:r w:rsidR="00CC63D4" w:rsidRPr="008A7A7F">
        <w:rPr>
          <w:rFonts w:ascii="Times New Roman" w:eastAsia="宋体" w:hAnsi="Times New Roman"/>
          <w:lang w:eastAsia="zh-CN"/>
        </w:rPr>
        <w:t xml:space="preserve"> the general framework, working procedure, Input/Output/feedback/ Standard Impact of each use case, new UE measurements/MDT procedure enhancements, as well as </w:t>
      </w:r>
      <w:r w:rsidR="00CC63D4" w:rsidRPr="008A7A7F">
        <w:rPr>
          <w:rFonts w:ascii="Times New Roman" w:hAnsi="Times New Roman"/>
          <w:szCs w:val="22"/>
          <w:lang w:bidi="ar"/>
        </w:rPr>
        <w:t>Standalone/Dual Connectivity scenarios</w:t>
      </w:r>
      <w:r w:rsidR="00CC63D4" w:rsidRPr="008A7A7F">
        <w:rPr>
          <w:rFonts w:ascii="Times New Roman" w:hAnsi="Times New Roman"/>
          <w:lang w:bidi="ar"/>
        </w:rPr>
        <w:t>.</w:t>
      </w:r>
      <w:r w:rsidR="00CC63D4" w:rsidRPr="008A7A7F">
        <w:rPr>
          <w:rFonts w:ascii="Times New Roman" w:eastAsia="宋体" w:hAnsi="Times New Roman" w:hint="eastAsia"/>
          <w:lang w:eastAsia="zh-CN"/>
        </w:rPr>
        <w:t xml:space="preserve"> </w:t>
      </w:r>
    </w:p>
    <w:p w14:paraId="45BEE8FD" w14:textId="4C02BDA3" w:rsidR="00557498" w:rsidRPr="008A7A7F" w:rsidRDefault="00557498" w:rsidP="00557498">
      <w:pPr>
        <w:pStyle w:val="afa"/>
        <w:numPr>
          <w:ilvl w:val="0"/>
          <w:numId w:val="43"/>
        </w:numPr>
        <w:spacing w:beforeLines="50" w:before="120" w:beforeAutospacing="0" w:afterLines="50" w:after="120" w:afterAutospacing="0"/>
        <w:rPr>
          <w:rFonts w:ascii="Times New Roman" w:hAnsi="Times New Roman" w:cs="Times New Roman"/>
          <w:b/>
          <w:bCs/>
          <w:sz w:val="22"/>
          <w:szCs w:val="28"/>
          <w:lang w:bidi="ar"/>
        </w:rPr>
      </w:pPr>
      <w:r w:rsidRPr="008A7A7F">
        <w:rPr>
          <w:rFonts w:ascii="Times New Roman" w:hAnsi="Times New Roman" w:cs="Times New Roman"/>
          <w:b/>
          <w:bCs/>
          <w:sz w:val="22"/>
          <w:szCs w:val="28"/>
          <w:lang w:bidi="ar"/>
        </w:rPr>
        <w:t>General framework</w:t>
      </w:r>
    </w:p>
    <w:p w14:paraId="6560E36B" w14:textId="5681C41A" w:rsidR="002A55D0" w:rsidRPr="008A7A7F" w:rsidRDefault="00E54421" w:rsidP="005F6F27">
      <w:pPr>
        <w:tabs>
          <w:tab w:val="left" w:pos="1985"/>
        </w:tabs>
        <w:jc w:val="both"/>
        <w:rPr>
          <w:rFonts w:ascii="Times New Roman" w:eastAsia="宋体" w:hAnsi="Times New Roman"/>
          <w:lang w:eastAsia="zh-CN"/>
        </w:rPr>
      </w:pPr>
      <w:r w:rsidRPr="008A7A7F">
        <w:rPr>
          <w:rFonts w:ascii="Times New Roman" w:eastAsia="宋体" w:hAnsi="Times New Roman"/>
          <w:lang w:eastAsia="zh-CN"/>
        </w:rPr>
        <w:t>The general framework</w:t>
      </w:r>
      <w:r w:rsidRPr="008A7A7F">
        <w:rPr>
          <w:rFonts w:ascii="Times New Roman" w:eastAsia="宋体" w:hAnsi="Times New Roman" w:hint="eastAsia"/>
          <w:lang w:eastAsia="zh-CN"/>
        </w:rPr>
        <w:t xml:space="preserve"> </w:t>
      </w:r>
      <w:r w:rsidR="002A55D0" w:rsidRPr="008A7A7F">
        <w:rPr>
          <w:rFonts w:ascii="Times New Roman" w:eastAsia="宋体" w:hAnsi="Times New Roman"/>
          <w:lang w:eastAsia="zh-CN"/>
        </w:rPr>
        <w:t>describe</w:t>
      </w:r>
      <w:r w:rsidR="00B96EA6" w:rsidRPr="008A7A7F">
        <w:rPr>
          <w:rFonts w:ascii="Times New Roman" w:eastAsia="宋体" w:hAnsi="Times New Roman"/>
          <w:lang w:eastAsia="zh-CN"/>
        </w:rPr>
        <w:t>s</w:t>
      </w:r>
      <w:r w:rsidR="002A55D0" w:rsidRPr="008A7A7F">
        <w:rPr>
          <w:rFonts w:ascii="Times New Roman" w:eastAsia="宋体" w:hAnsi="Times New Roman"/>
          <w:lang w:eastAsia="zh-CN"/>
        </w:rPr>
        <w:t xml:space="preserve"> the general understanding of AI/ML</w:t>
      </w:r>
      <w:r w:rsidR="00EE0E2D" w:rsidRPr="008A7A7F">
        <w:rPr>
          <w:rFonts w:ascii="Times New Roman" w:eastAsia="宋体" w:hAnsi="Times New Roman"/>
          <w:lang w:eastAsia="zh-CN"/>
        </w:rPr>
        <w:t xml:space="preserve"> functionality</w:t>
      </w:r>
      <w:r w:rsidR="002A55D0" w:rsidRPr="008A7A7F">
        <w:rPr>
          <w:rFonts w:ascii="Times New Roman" w:eastAsia="宋体" w:hAnsi="Times New Roman"/>
          <w:lang w:eastAsia="zh-CN"/>
        </w:rPr>
        <w:t>, which consists of the function of data collection, model inference, model training and actor.</w:t>
      </w:r>
      <w:r w:rsidRPr="008A7A7F">
        <w:rPr>
          <w:rFonts w:ascii="Times New Roman" w:eastAsia="宋体" w:hAnsi="Times New Roman"/>
          <w:lang w:eastAsia="zh-CN"/>
        </w:rPr>
        <w:t xml:space="preserve"> </w:t>
      </w:r>
      <w:r w:rsidR="002A55D0" w:rsidRPr="008A7A7F">
        <w:rPr>
          <w:rFonts w:ascii="Times New Roman" w:eastAsia="宋体" w:hAnsi="Times New Roman"/>
          <w:lang w:eastAsia="zh-CN"/>
        </w:rPr>
        <w:t xml:space="preserve">So, the general framework </w:t>
      </w:r>
      <w:r w:rsidRPr="008A7A7F">
        <w:rPr>
          <w:rFonts w:ascii="Times New Roman" w:eastAsia="宋体" w:hAnsi="Times New Roman"/>
          <w:lang w:eastAsia="zh-CN"/>
        </w:rPr>
        <w:t xml:space="preserve">is beneficial for understanding the whole working procedure of </w:t>
      </w:r>
      <w:r w:rsidR="00B96EA6" w:rsidRPr="008A7A7F">
        <w:rPr>
          <w:rFonts w:ascii="Times New Roman" w:eastAsia="宋体" w:hAnsi="Times New Roman"/>
          <w:lang w:eastAsia="zh-CN"/>
        </w:rPr>
        <w:t xml:space="preserve">introduction of </w:t>
      </w:r>
      <w:r w:rsidRPr="008A7A7F">
        <w:rPr>
          <w:rFonts w:ascii="Times New Roman" w:eastAsia="宋体" w:hAnsi="Times New Roman"/>
          <w:lang w:eastAsia="zh-CN"/>
        </w:rPr>
        <w:t>AI/ML</w:t>
      </w:r>
      <w:r w:rsidR="002A55D0" w:rsidRPr="008A7A7F">
        <w:rPr>
          <w:rFonts w:ascii="Times New Roman" w:eastAsia="宋体" w:hAnsi="Times New Roman"/>
          <w:lang w:eastAsia="zh-CN"/>
        </w:rPr>
        <w:t xml:space="preserve"> for NG-RAN</w:t>
      </w:r>
      <w:r w:rsidRPr="008A7A7F">
        <w:rPr>
          <w:rFonts w:ascii="Times New Roman" w:eastAsia="宋体" w:hAnsi="Times New Roman"/>
          <w:lang w:eastAsia="zh-CN"/>
        </w:rPr>
        <w:t xml:space="preserve">. </w:t>
      </w:r>
    </w:p>
    <w:p w14:paraId="0BC3EB91" w14:textId="081483D6" w:rsidR="00F21D43" w:rsidRPr="008A7A7F" w:rsidRDefault="00F851C3" w:rsidP="005F6F27">
      <w:pPr>
        <w:tabs>
          <w:tab w:val="left" w:pos="1985"/>
        </w:tabs>
        <w:jc w:val="both"/>
        <w:rPr>
          <w:rFonts w:ascii="Times New Roman" w:eastAsia="宋体" w:hAnsi="Times New Roman"/>
          <w:lang w:eastAsia="zh-CN"/>
        </w:rPr>
      </w:pPr>
      <w:r w:rsidRPr="008A7A7F">
        <w:rPr>
          <w:rFonts w:ascii="Times New Roman" w:eastAsia="宋体" w:hAnsi="Times New Roman" w:hint="eastAsia"/>
          <w:lang w:eastAsia="zh-CN"/>
        </w:rPr>
        <w:t>S</w:t>
      </w:r>
      <w:r w:rsidRPr="008A7A7F">
        <w:rPr>
          <w:rFonts w:ascii="Times New Roman" w:eastAsia="宋体" w:hAnsi="Times New Roman"/>
          <w:lang w:eastAsia="zh-CN"/>
        </w:rPr>
        <w:t>ince this is the first W</w:t>
      </w:r>
      <w:r w:rsidR="00B96EA6" w:rsidRPr="008A7A7F">
        <w:rPr>
          <w:rFonts w:ascii="Times New Roman" w:eastAsia="宋体" w:hAnsi="Times New Roman"/>
          <w:lang w:eastAsia="zh-CN"/>
        </w:rPr>
        <w:t xml:space="preserve">ork </w:t>
      </w:r>
      <w:r w:rsidRPr="008A7A7F">
        <w:rPr>
          <w:rFonts w:ascii="Times New Roman" w:eastAsia="宋体" w:hAnsi="Times New Roman"/>
          <w:lang w:eastAsia="zh-CN"/>
        </w:rPr>
        <w:t>I</w:t>
      </w:r>
      <w:r w:rsidR="00B96EA6" w:rsidRPr="008A7A7F">
        <w:rPr>
          <w:rFonts w:ascii="Times New Roman" w:eastAsia="宋体" w:hAnsi="Times New Roman"/>
          <w:lang w:eastAsia="zh-CN"/>
        </w:rPr>
        <w:t>tem</w:t>
      </w:r>
      <w:r w:rsidRPr="008A7A7F">
        <w:rPr>
          <w:rFonts w:ascii="Times New Roman" w:eastAsia="宋体" w:hAnsi="Times New Roman"/>
          <w:lang w:eastAsia="zh-CN"/>
        </w:rPr>
        <w:t xml:space="preserve"> that 3GPP RAN work</w:t>
      </w:r>
      <w:r w:rsidR="00B96EA6" w:rsidRPr="008A7A7F">
        <w:rPr>
          <w:rFonts w:ascii="Times New Roman" w:eastAsia="宋体" w:hAnsi="Times New Roman"/>
          <w:lang w:eastAsia="zh-CN"/>
        </w:rPr>
        <w:t>s</w:t>
      </w:r>
      <w:r w:rsidRPr="008A7A7F">
        <w:rPr>
          <w:rFonts w:ascii="Times New Roman" w:eastAsia="宋体" w:hAnsi="Times New Roman"/>
          <w:lang w:eastAsia="zh-CN"/>
        </w:rPr>
        <w:t xml:space="preserve"> on AI/ML, it is helpful to capture some </w:t>
      </w:r>
      <w:r w:rsidR="00F751DE" w:rsidRPr="008A7A7F">
        <w:rPr>
          <w:rFonts w:ascii="Times New Roman" w:eastAsia="宋体" w:hAnsi="Times New Roman"/>
          <w:lang w:eastAsia="zh-CN"/>
        </w:rPr>
        <w:t xml:space="preserve">basic </w:t>
      </w:r>
      <w:r w:rsidR="002A55D0" w:rsidRPr="008A7A7F">
        <w:rPr>
          <w:rFonts w:ascii="Times New Roman" w:eastAsia="宋体" w:hAnsi="Times New Roman"/>
          <w:lang w:eastAsia="zh-CN"/>
        </w:rPr>
        <w:t>understanding</w:t>
      </w:r>
      <w:r w:rsidR="002A55D0" w:rsidRPr="008A7A7F">
        <w:rPr>
          <w:rFonts w:ascii="Times New Roman" w:eastAsia="宋体" w:hAnsi="Times New Roman" w:hint="eastAsia"/>
          <w:lang w:eastAsia="zh-CN"/>
        </w:rPr>
        <w:t>/</w:t>
      </w:r>
      <w:r w:rsidR="00F751DE" w:rsidRPr="008A7A7F">
        <w:rPr>
          <w:rFonts w:ascii="Times New Roman" w:eastAsia="宋体" w:hAnsi="Times New Roman"/>
          <w:lang w:eastAsia="zh-CN"/>
        </w:rPr>
        <w:t>concept</w:t>
      </w:r>
      <w:r w:rsidR="00531D6F" w:rsidRPr="008A7A7F">
        <w:rPr>
          <w:rFonts w:ascii="Times New Roman" w:eastAsia="宋体" w:hAnsi="Times New Roman"/>
          <w:lang w:eastAsia="zh-CN"/>
        </w:rPr>
        <w:t xml:space="preserve"> </w:t>
      </w:r>
      <w:r w:rsidR="00F751DE" w:rsidRPr="008A7A7F">
        <w:rPr>
          <w:rFonts w:ascii="Times New Roman" w:eastAsia="宋体" w:hAnsi="Times New Roman"/>
          <w:lang w:eastAsia="zh-CN"/>
        </w:rPr>
        <w:t>of AI/ML</w:t>
      </w:r>
      <w:r w:rsidR="00531D6F" w:rsidRPr="008A7A7F">
        <w:rPr>
          <w:rFonts w:ascii="Times New Roman" w:eastAsia="宋体" w:hAnsi="Times New Roman"/>
          <w:lang w:eastAsia="zh-CN"/>
        </w:rPr>
        <w:t>, e.g., the functional framework</w:t>
      </w:r>
      <w:r w:rsidR="007373E1" w:rsidRPr="008A7A7F">
        <w:rPr>
          <w:rFonts w:ascii="Times New Roman" w:eastAsia="宋体" w:hAnsi="Times New Roman"/>
          <w:lang w:eastAsia="zh-CN"/>
        </w:rPr>
        <w:t xml:space="preserve"> and the common terminologies related to the functional framework</w:t>
      </w:r>
      <w:r w:rsidR="00531D6F" w:rsidRPr="008A7A7F">
        <w:rPr>
          <w:rFonts w:ascii="Times New Roman" w:eastAsia="宋体" w:hAnsi="Times New Roman"/>
          <w:lang w:eastAsia="zh-CN"/>
        </w:rPr>
        <w:t>,</w:t>
      </w:r>
      <w:r w:rsidR="00F751DE" w:rsidRPr="008A7A7F">
        <w:rPr>
          <w:rFonts w:ascii="Times New Roman" w:eastAsia="宋体" w:hAnsi="Times New Roman"/>
          <w:lang w:eastAsia="zh-CN"/>
        </w:rPr>
        <w:t xml:space="preserve"> in the </w:t>
      </w:r>
      <w:r w:rsidR="00531D6F" w:rsidRPr="008A7A7F">
        <w:rPr>
          <w:rFonts w:ascii="Times New Roman" w:eastAsia="宋体" w:hAnsi="Times New Roman"/>
          <w:lang w:eastAsia="zh-CN"/>
        </w:rPr>
        <w:t>stage</w:t>
      </w:r>
      <w:r w:rsidR="00F751DE" w:rsidRPr="008A7A7F">
        <w:rPr>
          <w:rFonts w:ascii="Times New Roman" w:eastAsia="宋体" w:hAnsi="Times New Roman"/>
          <w:lang w:eastAsia="zh-CN"/>
        </w:rPr>
        <w:t xml:space="preserve"> 2 specification of 3GPP, such as TS38.300</w:t>
      </w:r>
      <w:r w:rsidR="00531D6F" w:rsidRPr="008A7A7F">
        <w:rPr>
          <w:rFonts w:ascii="Times New Roman" w:eastAsia="宋体" w:hAnsi="Times New Roman"/>
          <w:lang w:eastAsia="zh-CN"/>
        </w:rPr>
        <w:t xml:space="preserve">. </w:t>
      </w:r>
    </w:p>
    <w:p w14:paraId="373B1F95" w14:textId="77777777" w:rsidR="00F11866" w:rsidRPr="008A7A7F" w:rsidRDefault="00F11866" w:rsidP="00F11866">
      <w:pPr>
        <w:jc w:val="center"/>
      </w:pPr>
      <w:r w:rsidRPr="008A7A7F">
        <w:object w:dxaOrig="11690" w:dyaOrig="4597" w14:anchorId="0A108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159pt" o:ole="">
            <v:imagedata r:id="rId7" o:title=""/>
          </v:shape>
          <o:OLEObject Type="Embed" ProgID="Visio.Drawing.15" ShapeID="_x0000_i1025" DrawAspect="Content" ObjectID="_1721563707" r:id="rId8"/>
        </w:object>
      </w:r>
    </w:p>
    <w:p w14:paraId="72376F77" w14:textId="3B9D82C8" w:rsidR="00F11866" w:rsidRPr="008A7A7F" w:rsidRDefault="00F11866" w:rsidP="00F11866">
      <w:pPr>
        <w:jc w:val="center"/>
      </w:pPr>
      <w:r w:rsidRPr="008A7A7F">
        <w:t>Figure 1. Functional Framework for RAN Intelligence</w:t>
      </w:r>
    </w:p>
    <w:p w14:paraId="4C8AC554" w14:textId="3FC7B21B" w:rsidR="00F21D43" w:rsidRPr="008A7A7F" w:rsidRDefault="00F21D43" w:rsidP="002346B2">
      <w:pPr>
        <w:spacing w:beforeLines="100" w:before="240" w:after="240"/>
        <w:jc w:val="both"/>
        <w:rPr>
          <w:rFonts w:ascii="Times New Roman" w:eastAsiaTheme="minorEastAsia" w:hAnsi="Times New Roman"/>
          <w:b/>
          <w:bCs/>
          <w:kern w:val="2"/>
          <w:szCs w:val="22"/>
          <w:lang w:val="en-US" w:eastAsia="zh-CN" w:bidi="ar"/>
        </w:rPr>
      </w:pPr>
      <w:r w:rsidRPr="008A7A7F">
        <w:rPr>
          <w:rFonts w:ascii="Times New Roman" w:eastAsiaTheme="minorEastAsia" w:hAnsi="Times New Roman"/>
          <w:b/>
          <w:bCs/>
          <w:kern w:val="2"/>
          <w:szCs w:val="22"/>
          <w:lang w:val="en-US" w:eastAsia="zh-CN" w:bidi="ar"/>
        </w:rPr>
        <w:t>Proposal</w:t>
      </w:r>
      <w:r w:rsidRPr="008A7A7F">
        <w:rPr>
          <w:rFonts w:ascii="Times New Roman" w:eastAsiaTheme="minorEastAsia" w:hAnsi="Times New Roman" w:hint="eastAsia"/>
          <w:b/>
          <w:bCs/>
          <w:kern w:val="2"/>
          <w:szCs w:val="22"/>
          <w:lang w:val="en-US" w:eastAsia="zh-CN" w:bidi="ar"/>
        </w:rPr>
        <w:t xml:space="preserve"> 1</w:t>
      </w:r>
      <w:r w:rsidRPr="008A7A7F">
        <w:rPr>
          <w:rFonts w:ascii="Times New Roman" w:eastAsiaTheme="minorEastAsia" w:hAnsi="Times New Roman"/>
          <w:b/>
          <w:bCs/>
          <w:kern w:val="2"/>
          <w:szCs w:val="22"/>
          <w:lang w:val="en-US" w:eastAsia="zh-CN" w:bidi="ar"/>
        </w:rPr>
        <w:t xml:space="preserve">: </w:t>
      </w:r>
      <w:r w:rsidR="002466B5" w:rsidRPr="008A7A7F">
        <w:rPr>
          <w:rFonts w:ascii="Times New Roman" w:eastAsiaTheme="minorEastAsia" w:hAnsi="Times New Roman"/>
          <w:b/>
          <w:bCs/>
          <w:kern w:val="2"/>
          <w:szCs w:val="22"/>
          <w:lang w:val="en-US" w:eastAsia="zh-CN" w:bidi="ar"/>
        </w:rPr>
        <w:t>It is proposed to capture functional framework</w:t>
      </w:r>
      <w:r w:rsidR="00697A1C" w:rsidRPr="008A7A7F">
        <w:rPr>
          <w:rFonts w:ascii="Times New Roman" w:eastAsiaTheme="minorEastAsia" w:hAnsi="Times New Roman"/>
          <w:b/>
          <w:bCs/>
          <w:kern w:val="2"/>
          <w:szCs w:val="22"/>
          <w:lang w:val="en-US" w:eastAsia="zh-CN" w:bidi="ar"/>
        </w:rPr>
        <w:t xml:space="preserve"> </w:t>
      </w:r>
      <w:r w:rsidR="002346B2" w:rsidRPr="008A7A7F">
        <w:rPr>
          <w:rFonts w:ascii="Times New Roman" w:eastAsiaTheme="minorEastAsia" w:hAnsi="Times New Roman"/>
          <w:b/>
          <w:bCs/>
          <w:kern w:val="2"/>
          <w:szCs w:val="22"/>
          <w:lang w:val="en-US" w:eastAsia="zh-CN" w:bidi="ar"/>
        </w:rPr>
        <w:t xml:space="preserve">and related concepts </w:t>
      </w:r>
      <w:r w:rsidR="00697A1C" w:rsidRPr="008A7A7F">
        <w:rPr>
          <w:rFonts w:ascii="Times New Roman" w:eastAsiaTheme="minorEastAsia" w:hAnsi="Times New Roman"/>
          <w:b/>
          <w:bCs/>
          <w:kern w:val="2"/>
          <w:szCs w:val="22"/>
          <w:lang w:val="en-US" w:eastAsia="zh-CN" w:bidi="ar"/>
        </w:rPr>
        <w:t xml:space="preserve">of AI/ML for NG-RAN </w:t>
      </w:r>
      <w:r w:rsidR="002346B2" w:rsidRPr="008A7A7F">
        <w:rPr>
          <w:rFonts w:ascii="Times New Roman" w:eastAsiaTheme="minorEastAsia" w:hAnsi="Times New Roman"/>
          <w:b/>
          <w:bCs/>
          <w:kern w:val="2"/>
          <w:szCs w:val="22"/>
          <w:lang w:val="en-US" w:eastAsia="zh-CN" w:bidi="ar"/>
        </w:rPr>
        <w:t xml:space="preserve">in </w:t>
      </w:r>
      <w:r w:rsidR="00DA4A7B" w:rsidRPr="008A7A7F">
        <w:rPr>
          <w:rFonts w:ascii="Times New Roman" w:eastAsiaTheme="minorEastAsia" w:hAnsi="Times New Roman"/>
          <w:b/>
          <w:bCs/>
          <w:kern w:val="2"/>
          <w:szCs w:val="22"/>
          <w:lang w:val="en-US" w:eastAsia="zh-CN" w:bidi="ar"/>
        </w:rPr>
        <w:t>TS38.300</w:t>
      </w:r>
      <w:r w:rsidR="002346B2" w:rsidRPr="008A7A7F">
        <w:rPr>
          <w:rFonts w:ascii="Times New Roman" w:eastAsiaTheme="minorEastAsia" w:hAnsi="Times New Roman"/>
          <w:b/>
          <w:bCs/>
          <w:kern w:val="2"/>
          <w:szCs w:val="22"/>
          <w:lang w:val="en-US" w:eastAsia="zh-CN" w:bidi="ar"/>
        </w:rPr>
        <w:t>.</w:t>
      </w:r>
    </w:p>
    <w:p w14:paraId="64A7A579" w14:textId="37F47F47" w:rsidR="00531D6F" w:rsidRPr="008A7A7F" w:rsidRDefault="00531D6F" w:rsidP="00531D6F">
      <w:pPr>
        <w:pStyle w:val="afa"/>
        <w:spacing w:beforeLines="50" w:before="120" w:beforeAutospacing="0" w:afterLines="50" w:after="120" w:afterAutospacing="0"/>
        <w:rPr>
          <w:rFonts w:ascii="Times New Roman" w:hAnsi="Times New Roman" w:cs="Times New Roman"/>
          <w:sz w:val="20"/>
          <w:lang w:bidi="ar"/>
        </w:rPr>
      </w:pPr>
      <w:r w:rsidRPr="008A7A7F">
        <w:rPr>
          <w:rFonts w:ascii="Times New Roman" w:hAnsi="Times New Roman" w:cs="Times New Roman"/>
          <w:sz w:val="20"/>
          <w:lang w:bidi="ar"/>
        </w:rPr>
        <w:t>In our companion</w:t>
      </w:r>
      <w:r w:rsidRPr="008A7A7F">
        <w:rPr>
          <w:rFonts w:ascii="Times New Roman" w:hAnsi="Times New Roman" w:cs="Times New Roman" w:hint="eastAsia"/>
          <w:sz w:val="20"/>
          <w:lang w:bidi="ar"/>
        </w:rPr>
        <w:t xml:space="preserve"> </w:t>
      </w:r>
      <w:r w:rsidRPr="008A7A7F">
        <w:rPr>
          <w:rFonts w:ascii="Times New Roman" w:hAnsi="Times New Roman" w:cs="Times New Roman"/>
          <w:sz w:val="20"/>
          <w:lang w:bidi="ar"/>
        </w:rPr>
        <w:t xml:space="preserve">contribution [3], a draft </w:t>
      </w:r>
      <w:r w:rsidR="00312D3D" w:rsidRPr="008A7A7F">
        <w:rPr>
          <w:rFonts w:ascii="Times New Roman" w:hAnsi="Times New Roman" w:cs="Times New Roman"/>
          <w:sz w:val="20"/>
          <w:lang w:bidi="ar"/>
        </w:rPr>
        <w:t>CR</w:t>
      </w:r>
      <w:r w:rsidRPr="008A7A7F">
        <w:rPr>
          <w:rFonts w:ascii="Times New Roman" w:hAnsi="Times New Roman" w:cs="Times New Roman"/>
          <w:sz w:val="20"/>
          <w:lang w:bidi="ar"/>
        </w:rPr>
        <w:t xml:space="preserve"> is provided to capture the </w:t>
      </w:r>
      <w:r w:rsidR="00F21D43" w:rsidRPr="008A7A7F">
        <w:rPr>
          <w:rFonts w:ascii="Times New Roman" w:hAnsi="Times New Roman" w:cs="Times New Roman"/>
          <w:sz w:val="20"/>
          <w:lang w:bidi="ar"/>
        </w:rPr>
        <w:t>functional framework</w:t>
      </w:r>
      <w:r w:rsidR="00DD176D" w:rsidRPr="008A7A7F">
        <w:rPr>
          <w:rFonts w:ascii="Times New Roman" w:hAnsi="Times New Roman" w:cs="Times New Roman"/>
          <w:sz w:val="20"/>
          <w:lang w:bidi="ar"/>
        </w:rPr>
        <w:t xml:space="preserve"> </w:t>
      </w:r>
      <w:r w:rsidR="002346B2" w:rsidRPr="008A7A7F">
        <w:rPr>
          <w:rFonts w:ascii="Times New Roman" w:hAnsi="Times New Roman" w:cs="Times New Roman"/>
          <w:sz w:val="20"/>
          <w:lang w:bidi="ar"/>
        </w:rPr>
        <w:t xml:space="preserve">and related concepts </w:t>
      </w:r>
      <w:r w:rsidR="00DD176D" w:rsidRPr="008A7A7F">
        <w:rPr>
          <w:rFonts w:ascii="Times New Roman" w:hAnsi="Times New Roman" w:cs="Times New Roman"/>
          <w:sz w:val="20"/>
          <w:lang w:bidi="ar"/>
        </w:rPr>
        <w:t>to TS38.300</w:t>
      </w:r>
      <w:r w:rsidR="00920E6C" w:rsidRPr="008A7A7F">
        <w:rPr>
          <w:rFonts w:ascii="Times New Roman" w:hAnsi="Times New Roman" w:cs="Times New Roman"/>
          <w:sz w:val="20"/>
          <w:lang w:bidi="ar"/>
        </w:rPr>
        <w:t>, which in our understanding is more suitable to capture the general function of AI/ML for NG-RAN</w:t>
      </w:r>
      <w:r w:rsidR="00DD176D" w:rsidRPr="008A7A7F">
        <w:rPr>
          <w:rFonts w:ascii="Times New Roman" w:hAnsi="Times New Roman" w:cs="Times New Roman"/>
          <w:sz w:val="20"/>
          <w:lang w:bidi="ar"/>
        </w:rPr>
        <w:t>.</w:t>
      </w:r>
    </w:p>
    <w:p w14:paraId="5C44D47B" w14:textId="77777777" w:rsidR="00F73783" w:rsidRPr="008A7A7F" w:rsidRDefault="00F73783" w:rsidP="00531D6F">
      <w:pPr>
        <w:pStyle w:val="afa"/>
        <w:spacing w:beforeLines="50" w:before="120" w:beforeAutospacing="0" w:afterLines="50" w:after="120" w:afterAutospacing="0"/>
        <w:rPr>
          <w:rFonts w:ascii="Times New Roman" w:hAnsi="Times New Roman" w:cs="Times New Roman"/>
          <w:sz w:val="20"/>
          <w:lang w:bidi="ar"/>
        </w:rPr>
      </w:pPr>
    </w:p>
    <w:p w14:paraId="6E0BF0D2" w14:textId="3614D30B" w:rsidR="00F73783" w:rsidRPr="008A7A7F" w:rsidRDefault="00F73783" w:rsidP="00F73783">
      <w:pPr>
        <w:pStyle w:val="afa"/>
        <w:numPr>
          <w:ilvl w:val="0"/>
          <w:numId w:val="43"/>
        </w:numPr>
        <w:spacing w:beforeLines="50" w:before="120" w:beforeAutospacing="0" w:afterLines="50" w:after="120" w:afterAutospacing="0"/>
        <w:rPr>
          <w:rFonts w:ascii="Times New Roman" w:hAnsi="Times New Roman" w:cs="Times New Roman"/>
          <w:b/>
          <w:bCs/>
          <w:sz w:val="22"/>
          <w:szCs w:val="28"/>
          <w:lang w:bidi="ar"/>
        </w:rPr>
      </w:pPr>
      <w:r w:rsidRPr="008A7A7F">
        <w:rPr>
          <w:rFonts w:ascii="Times New Roman" w:hAnsi="Times New Roman" w:cs="Times New Roman"/>
          <w:b/>
          <w:bCs/>
          <w:sz w:val="22"/>
          <w:szCs w:val="28"/>
          <w:lang w:bidi="ar"/>
        </w:rPr>
        <w:t>Working procedure of use case</w:t>
      </w:r>
      <w:r w:rsidR="00145AF3" w:rsidRPr="008A7A7F">
        <w:rPr>
          <w:rFonts w:ascii="Times New Roman" w:hAnsi="Times New Roman" w:cs="Times New Roman"/>
          <w:b/>
          <w:bCs/>
          <w:sz w:val="22"/>
          <w:szCs w:val="28"/>
          <w:lang w:bidi="ar"/>
        </w:rPr>
        <w:t>s</w:t>
      </w:r>
    </w:p>
    <w:p w14:paraId="23F37441" w14:textId="2C33CD7D" w:rsidR="00557498" w:rsidRPr="008A7A7F" w:rsidRDefault="00F73783" w:rsidP="005F6F27">
      <w:pPr>
        <w:tabs>
          <w:tab w:val="left" w:pos="1985"/>
        </w:tabs>
        <w:jc w:val="both"/>
        <w:rPr>
          <w:rFonts w:ascii="Times New Roman" w:eastAsia="宋体" w:hAnsi="Times New Roman"/>
          <w:lang w:eastAsia="zh-CN"/>
        </w:rPr>
      </w:pPr>
      <w:bookmarkStart w:id="0" w:name="_Hlk110115544"/>
      <w:r w:rsidRPr="008A7A7F">
        <w:rPr>
          <w:rFonts w:ascii="Times New Roman" w:eastAsia="宋体" w:hAnsi="Times New Roman"/>
          <w:lang w:eastAsia="zh-CN"/>
        </w:rPr>
        <w:t>F</w:t>
      </w:r>
      <w:r w:rsidR="00557498" w:rsidRPr="008A7A7F">
        <w:rPr>
          <w:rFonts w:ascii="Times New Roman" w:eastAsia="宋体" w:hAnsi="Times New Roman"/>
          <w:lang w:eastAsia="zh-CN"/>
        </w:rPr>
        <w:t xml:space="preserve">or each use case, the </w:t>
      </w:r>
      <w:r w:rsidRPr="008A7A7F">
        <w:rPr>
          <w:rFonts w:ascii="Times New Roman" w:eastAsia="宋体" w:hAnsi="Times New Roman"/>
          <w:lang w:eastAsia="zh-CN"/>
        </w:rPr>
        <w:t xml:space="preserve">Locations for AI/ML Model Training and AI/ML Model Inference, and corresponding working procedure were discussed and captured in the TR 37.817. </w:t>
      </w:r>
      <w:r w:rsidR="007168F6" w:rsidRPr="008A7A7F">
        <w:rPr>
          <w:rFonts w:ascii="Times New Roman" w:eastAsia="宋体" w:hAnsi="Times New Roman"/>
          <w:lang w:eastAsia="zh-CN"/>
        </w:rPr>
        <w:t xml:space="preserve">Obviously, </w:t>
      </w:r>
      <w:r w:rsidR="00194931" w:rsidRPr="008A7A7F">
        <w:rPr>
          <w:rFonts w:ascii="Times New Roman" w:eastAsia="宋体" w:hAnsi="Times New Roman"/>
          <w:lang w:eastAsia="zh-CN"/>
        </w:rPr>
        <w:t>such kind of information</w:t>
      </w:r>
      <w:r w:rsidR="007168F6" w:rsidRPr="008A7A7F">
        <w:rPr>
          <w:rFonts w:ascii="Times New Roman" w:eastAsia="宋体" w:hAnsi="Times New Roman"/>
          <w:lang w:eastAsia="zh-CN"/>
        </w:rPr>
        <w:t xml:space="preserve"> </w:t>
      </w:r>
      <w:r w:rsidR="00194931" w:rsidRPr="008A7A7F">
        <w:rPr>
          <w:rFonts w:ascii="Times New Roman" w:eastAsia="宋体" w:hAnsi="Times New Roman"/>
          <w:lang w:eastAsia="zh-CN"/>
        </w:rPr>
        <w:t>is</w:t>
      </w:r>
      <w:r w:rsidR="007168F6" w:rsidRPr="008A7A7F">
        <w:rPr>
          <w:rFonts w:ascii="Times New Roman" w:eastAsia="宋体" w:hAnsi="Times New Roman"/>
          <w:lang w:eastAsia="zh-CN"/>
        </w:rPr>
        <w:t xml:space="preserve"> also beneficial for the understanding of the solution for </w:t>
      </w:r>
      <w:r w:rsidR="00AF2EA1" w:rsidRPr="008A7A7F">
        <w:rPr>
          <w:rFonts w:ascii="Times New Roman" w:eastAsia="宋体" w:hAnsi="Times New Roman"/>
          <w:lang w:eastAsia="zh-CN"/>
        </w:rPr>
        <w:t>the use</w:t>
      </w:r>
      <w:r w:rsidR="007168F6" w:rsidRPr="008A7A7F">
        <w:rPr>
          <w:rFonts w:ascii="Times New Roman" w:eastAsia="宋体" w:hAnsi="Times New Roman"/>
          <w:lang w:eastAsia="zh-CN"/>
        </w:rPr>
        <w:t xml:space="preserve"> case</w:t>
      </w:r>
      <w:r w:rsidR="00AF2EA1" w:rsidRPr="008A7A7F">
        <w:rPr>
          <w:rFonts w:ascii="Times New Roman" w:eastAsia="宋体" w:hAnsi="Times New Roman"/>
          <w:lang w:eastAsia="zh-CN"/>
        </w:rPr>
        <w:t xml:space="preserve">. </w:t>
      </w:r>
      <w:r w:rsidR="00194931" w:rsidRPr="008A7A7F">
        <w:rPr>
          <w:rFonts w:ascii="Times New Roman" w:eastAsia="宋体" w:hAnsi="Times New Roman"/>
          <w:lang w:eastAsia="zh-CN"/>
        </w:rPr>
        <w:t xml:space="preserve">So, it is valuable to capture the working procedure for the solution in the stage 2 specification. </w:t>
      </w:r>
      <w:r w:rsidR="00AF2EA1" w:rsidRPr="008A7A7F">
        <w:rPr>
          <w:rFonts w:ascii="Times New Roman" w:eastAsia="宋体" w:hAnsi="Times New Roman"/>
          <w:lang w:eastAsia="zh-CN"/>
        </w:rPr>
        <w:t xml:space="preserve">Furthermore, it is observed that </w:t>
      </w:r>
      <w:r w:rsidR="006D286C" w:rsidRPr="008A7A7F">
        <w:rPr>
          <w:rFonts w:ascii="Times New Roman" w:eastAsia="宋体" w:hAnsi="Times New Roman"/>
          <w:lang w:eastAsia="zh-CN"/>
        </w:rPr>
        <w:t xml:space="preserve">the working procedure for the three use cases are quite similar and </w:t>
      </w:r>
      <w:r w:rsidR="00AF2EA1" w:rsidRPr="008A7A7F">
        <w:rPr>
          <w:rFonts w:ascii="Times New Roman" w:eastAsia="宋体" w:hAnsi="Times New Roman"/>
          <w:lang w:eastAsia="zh-CN"/>
        </w:rPr>
        <w:t xml:space="preserve">a general </w:t>
      </w:r>
      <w:r w:rsidR="006D286C" w:rsidRPr="008A7A7F">
        <w:rPr>
          <w:rFonts w:ascii="Times New Roman" w:eastAsia="宋体" w:hAnsi="Times New Roman"/>
          <w:lang w:eastAsia="zh-CN"/>
        </w:rPr>
        <w:t>flowchart</w:t>
      </w:r>
      <w:r w:rsidR="00AF2EA1" w:rsidRPr="008A7A7F">
        <w:rPr>
          <w:rFonts w:ascii="Times New Roman" w:eastAsia="宋体" w:hAnsi="Times New Roman"/>
          <w:lang w:eastAsia="zh-CN"/>
        </w:rPr>
        <w:t xml:space="preserve"> could be </w:t>
      </w:r>
      <w:r w:rsidR="00194931" w:rsidRPr="008A7A7F">
        <w:rPr>
          <w:rFonts w:ascii="Times New Roman" w:eastAsia="宋体" w:hAnsi="Times New Roman"/>
          <w:lang w:eastAsia="zh-CN"/>
        </w:rPr>
        <w:t>used to represent the three cases. In addition</w:t>
      </w:r>
      <w:r w:rsidR="00D92D22" w:rsidRPr="008A7A7F">
        <w:rPr>
          <w:rFonts w:ascii="Times New Roman" w:eastAsia="宋体" w:hAnsi="Times New Roman"/>
          <w:lang w:eastAsia="zh-CN"/>
        </w:rPr>
        <w:t xml:space="preserve">, </w:t>
      </w:r>
      <w:r w:rsidR="00ED28AD" w:rsidRPr="008A7A7F">
        <w:rPr>
          <w:rFonts w:ascii="Times New Roman" w:eastAsia="宋体" w:hAnsi="Times New Roman"/>
          <w:lang w:eastAsia="zh-CN"/>
        </w:rPr>
        <w:t xml:space="preserve">since </w:t>
      </w:r>
      <w:r w:rsidR="00DA4A7B" w:rsidRPr="008A7A7F">
        <w:rPr>
          <w:rFonts w:ascii="Times New Roman" w:eastAsia="宋体" w:hAnsi="Times New Roman"/>
          <w:lang w:eastAsia="zh-CN"/>
        </w:rPr>
        <w:t xml:space="preserve">CU-DU split may be touched when describing the whole work procedure, it is better to capture </w:t>
      </w:r>
      <w:r w:rsidR="00194931" w:rsidRPr="008A7A7F">
        <w:rPr>
          <w:rFonts w:ascii="Times New Roman" w:eastAsia="宋体" w:hAnsi="Times New Roman"/>
          <w:lang w:eastAsia="zh-CN"/>
        </w:rPr>
        <w:t xml:space="preserve">the </w:t>
      </w:r>
      <w:r w:rsidR="00DA4A7B" w:rsidRPr="008A7A7F">
        <w:rPr>
          <w:rFonts w:ascii="Times New Roman" w:eastAsia="宋体" w:hAnsi="Times New Roman"/>
          <w:lang w:eastAsia="zh-CN"/>
        </w:rPr>
        <w:t>information in TS38.401</w:t>
      </w:r>
      <w:r w:rsidR="00707518" w:rsidRPr="008A7A7F">
        <w:rPr>
          <w:rFonts w:ascii="Times New Roman" w:eastAsia="宋体" w:hAnsi="Times New Roman"/>
          <w:lang w:eastAsia="zh-CN"/>
        </w:rPr>
        <w:t>.</w:t>
      </w:r>
    </w:p>
    <w:bookmarkEnd w:id="0"/>
    <w:p w14:paraId="310E8BA8" w14:textId="57508A3D" w:rsidR="00DA4A7B" w:rsidRPr="008A7A7F" w:rsidRDefault="00DA4A7B" w:rsidP="00DA4A7B">
      <w:pPr>
        <w:spacing w:beforeLines="100" w:before="240" w:after="240"/>
        <w:jc w:val="both"/>
        <w:rPr>
          <w:rFonts w:ascii="Times New Roman" w:eastAsiaTheme="minorEastAsia" w:hAnsi="Times New Roman"/>
          <w:b/>
          <w:bCs/>
          <w:kern w:val="2"/>
          <w:szCs w:val="22"/>
          <w:lang w:val="en-US" w:eastAsia="zh-CN" w:bidi="ar"/>
        </w:rPr>
      </w:pPr>
      <w:r w:rsidRPr="008A7A7F">
        <w:rPr>
          <w:rFonts w:ascii="Times New Roman" w:eastAsiaTheme="minorEastAsia" w:hAnsi="Times New Roman"/>
          <w:b/>
          <w:bCs/>
          <w:kern w:val="2"/>
          <w:szCs w:val="22"/>
          <w:lang w:val="en-US" w:eastAsia="zh-CN" w:bidi="ar"/>
        </w:rPr>
        <w:t>Proposal</w:t>
      </w:r>
      <w:r w:rsidRPr="008A7A7F">
        <w:rPr>
          <w:rFonts w:ascii="Times New Roman" w:eastAsiaTheme="minorEastAsia" w:hAnsi="Times New Roman" w:hint="eastAsia"/>
          <w:b/>
          <w:bCs/>
          <w:kern w:val="2"/>
          <w:szCs w:val="22"/>
          <w:lang w:val="en-US" w:eastAsia="zh-CN" w:bidi="ar"/>
        </w:rPr>
        <w:t xml:space="preserve"> </w:t>
      </w:r>
      <w:r w:rsidRPr="008A7A7F">
        <w:rPr>
          <w:rFonts w:ascii="Times New Roman" w:eastAsiaTheme="minorEastAsia" w:hAnsi="Times New Roman"/>
          <w:b/>
          <w:bCs/>
          <w:kern w:val="2"/>
          <w:szCs w:val="22"/>
          <w:lang w:val="en-US" w:eastAsia="zh-CN" w:bidi="ar"/>
        </w:rPr>
        <w:t xml:space="preserve">2: It is proposed to capture </w:t>
      </w:r>
      <w:r w:rsidR="009E46D3" w:rsidRPr="008A7A7F">
        <w:rPr>
          <w:rFonts w:ascii="Times New Roman" w:eastAsiaTheme="minorEastAsia" w:hAnsi="Times New Roman"/>
          <w:b/>
          <w:bCs/>
          <w:kern w:val="2"/>
          <w:szCs w:val="22"/>
          <w:lang w:val="en-US" w:eastAsia="zh-CN" w:bidi="ar"/>
        </w:rPr>
        <w:t xml:space="preserve">the Locations for AI/ML Model Training and AI/ML Model Inference, and </w:t>
      </w:r>
      <w:r w:rsidR="00194931" w:rsidRPr="008A7A7F">
        <w:rPr>
          <w:rFonts w:ascii="Times New Roman" w:eastAsiaTheme="minorEastAsia" w:hAnsi="Times New Roman"/>
          <w:b/>
          <w:bCs/>
          <w:kern w:val="2"/>
          <w:szCs w:val="22"/>
          <w:lang w:val="en-US" w:eastAsia="zh-CN" w:bidi="ar"/>
        </w:rPr>
        <w:t>a general</w:t>
      </w:r>
      <w:r w:rsidR="009E46D3" w:rsidRPr="008A7A7F">
        <w:rPr>
          <w:rFonts w:ascii="Times New Roman" w:eastAsiaTheme="minorEastAsia" w:hAnsi="Times New Roman"/>
          <w:b/>
          <w:bCs/>
          <w:kern w:val="2"/>
          <w:szCs w:val="22"/>
          <w:lang w:val="en-US" w:eastAsia="zh-CN" w:bidi="ar"/>
        </w:rPr>
        <w:t xml:space="preserve"> working procedure </w:t>
      </w:r>
      <w:r w:rsidR="00194931" w:rsidRPr="008A7A7F">
        <w:rPr>
          <w:rFonts w:ascii="Times New Roman" w:eastAsiaTheme="minorEastAsia" w:hAnsi="Times New Roman"/>
          <w:b/>
          <w:bCs/>
          <w:kern w:val="2"/>
          <w:szCs w:val="22"/>
          <w:lang w:val="en-US" w:eastAsia="zh-CN" w:bidi="ar"/>
        </w:rPr>
        <w:t xml:space="preserve">flowchart </w:t>
      </w:r>
      <w:r w:rsidR="009E46D3" w:rsidRPr="008A7A7F">
        <w:rPr>
          <w:rFonts w:ascii="Times New Roman" w:eastAsiaTheme="minorEastAsia" w:hAnsi="Times New Roman"/>
          <w:b/>
          <w:bCs/>
          <w:kern w:val="2"/>
          <w:szCs w:val="22"/>
          <w:lang w:val="en-US" w:eastAsia="zh-CN" w:bidi="ar"/>
        </w:rPr>
        <w:t xml:space="preserve">for </w:t>
      </w:r>
      <w:r w:rsidR="00194931" w:rsidRPr="008A7A7F">
        <w:rPr>
          <w:rFonts w:ascii="Times New Roman" w:eastAsiaTheme="minorEastAsia" w:hAnsi="Times New Roman"/>
          <w:b/>
          <w:bCs/>
          <w:kern w:val="2"/>
          <w:szCs w:val="22"/>
          <w:lang w:val="en-US" w:eastAsia="zh-CN" w:bidi="ar"/>
        </w:rPr>
        <w:t>the AI</w:t>
      </w:r>
      <w:r w:rsidR="004B2A10" w:rsidRPr="008A7A7F">
        <w:rPr>
          <w:rFonts w:ascii="Times New Roman" w:eastAsiaTheme="minorEastAsia" w:hAnsi="Times New Roman"/>
          <w:b/>
          <w:bCs/>
          <w:kern w:val="2"/>
          <w:szCs w:val="22"/>
          <w:lang w:val="en-US" w:eastAsia="zh-CN" w:bidi="ar"/>
        </w:rPr>
        <w:t>/ML</w:t>
      </w:r>
      <w:r w:rsidR="00194931" w:rsidRPr="008A7A7F">
        <w:rPr>
          <w:rFonts w:ascii="Times New Roman" w:eastAsiaTheme="minorEastAsia" w:hAnsi="Times New Roman"/>
          <w:b/>
          <w:bCs/>
          <w:kern w:val="2"/>
          <w:szCs w:val="22"/>
          <w:lang w:val="en-US" w:eastAsia="zh-CN" w:bidi="ar"/>
        </w:rPr>
        <w:t>-based solutions</w:t>
      </w:r>
      <w:r w:rsidRPr="008A7A7F">
        <w:rPr>
          <w:rFonts w:ascii="Times New Roman" w:eastAsiaTheme="minorEastAsia" w:hAnsi="Times New Roman"/>
          <w:b/>
          <w:bCs/>
          <w:kern w:val="2"/>
          <w:szCs w:val="22"/>
          <w:lang w:val="en-US" w:eastAsia="zh-CN" w:bidi="ar"/>
        </w:rPr>
        <w:t xml:space="preserve"> in TS38.</w:t>
      </w:r>
      <w:r w:rsidR="009E46D3" w:rsidRPr="008A7A7F">
        <w:rPr>
          <w:rFonts w:ascii="Times New Roman" w:eastAsiaTheme="minorEastAsia" w:hAnsi="Times New Roman"/>
          <w:b/>
          <w:bCs/>
          <w:kern w:val="2"/>
          <w:szCs w:val="22"/>
          <w:lang w:val="en-US" w:eastAsia="zh-CN" w:bidi="ar"/>
        </w:rPr>
        <w:t>4</w:t>
      </w:r>
      <w:r w:rsidRPr="008A7A7F">
        <w:rPr>
          <w:rFonts w:ascii="Times New Roman" w:eastAsiaTheme="minorEastAsia" w:hAnsi="Times New Roman"/>
          <w:b/>
          <w:bCs/>
          <w:kern w:val="2"/>
          <w:szCs w:val="22"/>
          <w:lang w:val="en-US" w:eastAsia="zh-CN" w:bidi="ar"/>
        </w:rPr>
        <w:t>0</w:t>
      </w:r>
      <w:r w:rsidR="009E46D3" w:rsidRPr="008A7A7F">
        <w:rPr>
          <w:rFonts w:ascii="Times New Roman" w:eastAsiaTheme="minorEastAsia" w:hAnsi="Times New Roman"/>
          <w:b/>
          <w:bCs/>
          <w:kern w:val="2"/>
          <w:szCs w:val="22"/>
          <w:lang w:val="en-US" w:eastAsia="zh-CN" w:bidi="ar"/>
        </w:rPr>
        <w:t>1</w:t>
      </w:r>
      <w:r w:rsidRPr="008A7A7F">
        <w:rPr>
          <w:rFonts w:ascii="Times New Roman" w:eastAsiaTheme="minorEastAsia" w:hAnsi="Times New Roman"/>
          <w:b/>
          <w:bCs/>
          <w:kern w:val="2"/>
          <w:szCs w:val="22"/>
          <w:lang w:val="en-US" w:eastAsia="zh-CN" w:bidi="ar"/>
        </w:rPr>
        <w:t>.</w:t>
      </w:r>
    </w:p>
    <w:p w14:paraId="64674A14" w14:textId="4A03EEC4" w:rsidR="00145AF3" w:rsidRPr="008A7A7F" w:rsidRDefault="00145AF3" w:rsidP="00DA4A7B">
      <w:pPr>
        <w:spacing w:beforeLines="100" w:before="240" w:after="240"/>
        <w:jc w:val="both"/>
        <w:rPr>
          <w:rFonts w:ascii="Times New Roman" w:hAnsi="Times New Roman"/>
          <w:lang w:bidi="ar"/>
        </w:rPr>
      </w:pPr>
      <w:r w:rsidRPr="008A7A7F">
        <w:rPr>
          <w:rFonts w:ascii="Times New Roman" w:hAnsi="Times New Roman"/>
          <w:lang w:bidi="ar"/>
        </w:rPr>
        <w:t>In our companion</w:t>
      </w:r>
      <w:r w:rsidRPr="008A7A7F">
        <w:rPr>
          <w:rFonts w:ascii="Times New Roman" w:hAnsi="Times New Roman" w:hint="eastAsia"/>
          <w:lang w:bidi="ar"/>
        </w:rPr>
        <w:t xml:space="preserve"> </w:t>
      </w:r>
      <w:r w:rsidRPr="008A7A7F">
        <w:rPr>
          <w:rFonts w:ascii="Times New Roman" w:hAnsi="Times New Roman"/>
          <w:lang w:bidi="ar"/>
        </w:rPr>
        <w:t>contribution [4], a draft</w:t>
      </w:r>
      <w:r w:rsidR="00312D3D" w:rsidRPr="008A7A7F">
        <w:rPr>
          <w:rFonts w:ascii="Times New Roman" w:hAnsi="Times New Roman"/>
          <w:lang w:bidi="ar"/>
        </w:rPr>
        <w:t xml:space="preserve"> CR</w:t>
      </w:r>
      <w:r w:rsidRPr="008A7A7F">
        <w:rPr>
          <w:rFonts w:ascii="Times New Roman" w:hAnsi="Times New Roman"/>
          <w:lang w:bidi="ar"/>
        </w:rPr>
        <w:t xml:space="preserve"> is provided to capture the Locations for AI/ML Model Training and AI/ML Model Inference, and </w:t>
      </w:r>
      <w:r w:rsidR="004B2A10" w:rsidRPr="008A7A7F">
        <w:rPr>
          <w:rFonts w:ascii="Times New Roman" w:hAnsi="Times New Roman"/>
          <w:lang w:bidi="ar"/>
        </w:rPr>
        <w:t xml:space="preserve">a general </w:t>
      </w:r>
      <w:r w:rsidRPr="008A7A7F">
        <w:rPr>
          <w:rFonts w:ascii="Times New Roman" w:hAnsi="Times New Roman"/>
          <w:lang w:bidi="ar"/>
        </w:rPr>
        <w:t xml:space="preserve">working procedure </w:t>
      </w:r>
      <w:r w:rsidR="004B2A10" w:rsidRPr="008A7A7F">
        <w:rPr>
          <w:rFonts w:ascii="Times New Roman" w:hAnsi="Times New Roman"/>
          <w:lang w:bidi="ar"/>
        </w:rPr>
        <w:t xml:space="preserve">flowchart </w:t>
      </w:r>
      <w:r w:rsidRPr="008A7A7F">
        <w:rPr>
          <w:rFonts w:ascii="Times New Roman" w:hAnsi="Times New Roman"/>
          <w:lang w:bidi="ar"/>
        </w:rPr>
        <w:t xml:space="preserve">for </w:t>
      </w:r>
      <w:r w:rsidR="004B2A10" w:rsidRPr="008A7A7F">
        <w:rPr>
          <w:rFonts w:ascii="Times New Roman" w:hAnsi="Times New Roman"/>
          <w:lang w:bidi="ar"/>
        </w:rPr>
        <w:t>AI/ML-based solutions in</w:t>
      </w:r>
      <w:r w:rsidRPr="008A7A7F">
        <w:rPr>
          <w:rFonts w:ascii="Times New Roman" w:hAnsi="Times New Roman"/>
          <w:lang w:bidi="ar"/>
        </w:rPr>
        <w:t xml:space="preserve"> TS38.401.</w:t>
      </w:r>
    </w:p>
    <w:p w14:paraId="6F65F92B" w14:textId="51C4149E" w:rsidR="00145AF3" w:rsidRPr="008A7A7F" w:rsidRDefault="00717875" w:rsidP="00145AF3">
      <w:pPr>
        <w:pStyle w:val="afa"/>
        <w:numPr>
          <w:ilvl w:val="0"/>
          <w:numId w:val="43"/>
        </w:numPr>
        <w:spacing w:beforeLines="50" w:before="120" w:beforeAutospacing="0" w:afterLines="50" w:after="120" w:afterAutospacing="0"/>
        <w:rPr>
          <w:rFonts w:ascii="Times New Roman" w:hAnsi="Times New Roman" w:cs="Times New Roman"/>
          <w:b/>
          <w:bCs/>
          <w:sz w:val="22"/>
          <w:szCs w:val="28"/>
          <w:lang w:bidi="ar"/>
        </w:rPr>
      </w:pPr>
      <w:r w:rsidRPr="008A7A7F">
        <w:rPr>
          <w:rFonts w:ascii="Times New Roman" w:hAnsi="Times New Roman" w:cs="Times New Roman"/>
          <w:b/>
          <w:bCs/>
          <w:sz w:val="22"/>
          <w:szCs w:val="28"/>
          <w:lang w:bidi="ar"/>
        </w:rPr>
        <w:t>Input/Output/feedback/ Standard Impact</w:t>
      </w:r>
      <w:r w:rsidR="00145AF3" w:rsidRPr="008A7A7F">
        <w:rPr>
          <w:rFonts w:ascii="Times New Roman" w:hAnsi="Times New Roman" w:cs="Times New Roman"/>
          <w:b/>
          <w:bCs/>
          <w:sz w:val="22"/>
          <w:szCs w:val="28"/>
          <w:lang w:bidi="ar"/>
        </w:rPr>
        <w:t xml:space="preserve"> of use case</w:t>
      </w:r>
      <w:r w:rsidRPr="008A7A7F">
        <w:rPr>
          <w:rFonts w:ascii="Times New Roman" w:hAnsi="Times New Roman" w:cs="Times New Roman"/>
          <w:b/>
          <w:bCs/>
          <w:sz w:val="22"/>
          <w:szCs w:val="28"/>
          <w:lang w:bidi="ar"/>
        </w:rPr>
        <w:t>s</w:t>
      </w:r>
    </w:p>
    <w:p w14:paraId="44F59CCC" w14:textId="7BB81EB5" w:rsidR="00F851C3" w:rsidRPr="008A7A7F" w:rsidRDefault="00717875" w:rsidP="005F6F27">
      <w:pPr>
        <w:tabs>
          <w:tab w:val="left" w:pos="1985"/>
        </w:tabs>
        <w:jc w:val="both"/>
        <w:rPr>
          <w:rFonts w:ascii="Times New Roman" w:eastAsia="宋体" w:hAnsi="Times New Roman"/>
          <w:lang w:eastAsia="zh-CN"/>
        </w:rPr>
      </w:pPr>
      <w:r w:rsidRPr="008A7A7F">
        <w:rPr>
          <w:rFonts w:ascii="Times New Roman" w:eastAsia="宋体" w:hAnsi="Times New Roman"/>
          <w:lang w:eastAsia="zh-CN"/>
        </w:rPr>
        <w:t>F</w:t>
      </w:r>
      <w:r w:rsidR="00BB7B81" w:rsidRPr="008A7A7F">
        <w:rPr>
          <w:rFonts w:ascii="Times New Roman" w:eastAsia="宋体" w:hAnsi="Times New Roman"/>
          <w:lang w:eastAsia="zh-CN"/>
        </w:rPr>
        <w:t xml:space="preserve">or the three use cases, </w:t>
      </w:r>
      <w:r w:rsidR="00AD113E" w:rsidRPr="008A7A7F">
        <w:rPr>
          <w:rFonts w:ascii="Times New Roman" w:eastAsia="宋体" w:hAnsi="Times New Roman"/>
          <w:lang w:eastAsia="zh-CN"/>
        </w:rPr>
        <w:t>corresponding</w:t>
      </w:r>
      <w:r w:rsidR="00BB7B81" w:rsidRPr="008A7A7F">
        <w:rPr>
          <w:rFonts w:ascii="Times New Roman" w:eastAsia="宋体" w:hAnsi="Times New Roman"/>
          <w:lang w:eastAsia="zh-CN"/>
        </w:rPr>
        <w:t xml:space="preserve"> solutions </w:t>
      </w:r>
      <w:r w:rsidR="00AD113E" w:rsidRPr="008A7A7F">
        <w:rPr>
          <w:rFonts w:ascii="Times New Roman" w:eastAsia="宋体" w:hAnsi="Times New Roman"/>
          <w:lang w:eastAsia="zh-CN"/>
        </w:rPr>
        <w:t xml:space="preserve">including input data, output data, feedback information, as well as </w:t>
      </w:r>
      <w:r w:rsidR="00BB7B81" w:rsidRPr="008A7A7F">
        <w:rPr>
          <w:rFonts w:ascii="Times New Roman" w:eastAsia="宋体" w:hAnsi="Times New Roman"/>
          <w:lang w:eastAsia="zh-CN"/>
        </w:rPr>
        <w:t xml:space="preserve">standard impacts were discussed during the SI phase and </w:t>
      </w:r>
      <w:r w:rsidR="00AD113E" w:rsidRPr="008A7A7F">
        <w:rPr>
          <w:rFonts w:ascii="Times New Roman" w:eastAsia="宋体" w:hAnsi="Times New Roman"/>
          <w:lang w:eastAsia="zh-CN"/>
        </w:rPr>
        <w:t xml:space="preserve">it is </w:t>
      </w:r>
      <w:r w:rsidRPr="008A7A7F">
        <w:rPr>
          <w:rFonts w:ascii="Times New Roman" w:eastAsia="宋体" w:hAnsi="Times New Roman"/>
          <w:lang w:eastAsia="zh-CN"/>
        </w:rPr>
        <w:t>observed</w:t>
      </w:r>
      <w:r w:rsidR="00AD113E" w:rsidRPr="008A7A7F">
        <w:rPr>
          <w:rFonts w:ascii="Times New Roman" w:eastAsia="宋体" w:hAnsi="Times New Roman"/>
          <w:lang w:eastAsia="zh-CN"/>
        </w:rPr>
        <w:t xml:space="preserve"> that </w:t>
      </w:r>
      <w:r w:rsidR="00076341" w:rsidRPr="008A7A7F">
        <w:rPr>
          <w:rFonts w:ascii="Times New Roman" w:eastAsia="宋体" w:hAnsi="Times New Roman"/>
          <w:lang w:eastAsia="zh-CN"/>
        </w:rPr>
        <w:t>there</w:t>
      </w:r>
      <w:r w:rsidR="00AD113E" w:rsidRPr="008A7A7F">
        <w:rPr>
          <w:rFonts w:ascii="Times New Roman" w:eastAsia="宋体" w:hAnsi="Times New Roman"/>
          <w:lang w:eastAsia="zh-CN"/>
        </w:rPr>
        <w:t xml:space="preserve"> </w:t>
      </w:r>
      <w:proofErr w:type="gramStart"/>
      <w:r w:rsidR="00AD113E" w:rsidRPr="008A7A7F">
        <w:rPr>
          <w:rFonts w:ascii="Times New Roman" w:eastAsia="宋体" w:hAnsi="Times New Roman"/>
          <w:lang w:eastAsia="zh-CN"/>
        </w:rPr>
        <w:t>are</w:t>
      </w:r>
      <w:proofErr w:type="gramEnd"/>
      <w:r w:rsidR="00AD113E" w:rsidRPr="008A7A7F">
        <w:rPr>
          <w:rFonts w:ascii="Times New Roman" w:eastAsia="宋体" w:hAnsi="Times New Roman"/>
          <w:lang w:eastAsia="zh-CN"/>
        </w:rPr>
        <w:t xml:space="preserve"> some common </w:t>
      </w:r>
      <w:r w:rsidR="00076341" w:rsidRPr="008A7A7F">
        <w:rPr>
          <w:rFonts w:ascii="Times New Roman" w:eastAsia="宋体" w:hAnsi="Times New Roman"/>
          <w:lang w:eastAsia="zh-CN"/>
        </w:rPr>
        <w:t>information for the three use cases</w:t>
      </w:r>
      <w:r w:rsidR="00524F12" w:rsidRPr="008A7A7F">
        <w:rPr>
          <w:rFonts w:ascii="Times New Roman" w:eastAsia="宋体" w:hAnsi="Times New Roman"/>
          <w:lang w:eastAsia="zh-CN"/>
        </w:rPr>
        <w:t xml:space="preserve">, e.g., </w:t>
      </w:r>
      <w:r w:rsidR="006D0F78" w:rsidRPr="008A7A7F">
        <w:rPr>
          <w:rFonts w:ascii="Times New Roman" w:eastAsia="宋体" w:hAnsi="Times New Roman"/>
          <w:lang w:eastAsia="zh-CN"/>
        </w:rPr>
        <w:t xml:space="preserve">UE mobility/trajectory prediction, Current/Predicted resource status, etc. </w:t>
      </w:r>
      <w:r w:rsidR="00076341" w:rsidRPr="008A7A7F">
        <w:rPr>
          <w:rFonts w:ascii="Times New Roman" w:eastAsia="宋体" w:hAnsi="Times New Roman"/>
          <w:lang w:eastAsia="zh-CN"/>
        </w:rPr>
        <w:t xml:space="preserve">To avoid duplicated normative work, it makes sense to </w:t>
      </w:r>
      <w:r w:rsidR="00747685" w:rsidRPr="008A7A7F">
        <w:rPr>
          <w:rFonts w:ascii="Times New Roman" w:eastAsia="宋体" w:hAnsi="Times New Roman"/>
          <w:lang w:eastAsia="zh-CN"/>
        </w:rPr>
        <w:t xml:space="preserve">first </w:t>
      </w:r>
      <w:r w:rsidR="00524F12" w:rsidRPr="008A7A7F">
        <w:rPr>
          <w:rFonts w:ascii="Times New Roman" w:eastAsia="宋体" w:hAnsi="Times New Roman"/>
          <w:lang w:eastAsia="zh-CN"/>
        </w:rPr>
        <w:t>discuss the common information.</w:t>
      </w:r>
    </w:p>
    <w:p w14:paraId="4CC93FA9" w14:textId="39D75FD8" w:rsidR="00747685" w:rsidRPr="008A7A7F" w:rsidRDefault="006D0F78" w:rsidP="006D0F78">
      <w:pPr>
        <w:spacing w:beforeLines="100" w:before="240" w:after="240"/>
        <w:jc w:val="both"/>
        <w:rPr>
          <w:rFonts w:ascii="Times New Roman" w:eastAsiaTheme="minorEastAsia" w:hAnsi="Times New Roman"/>
          <w:b/>
          <w:bCs/>
          <w:kern w:val="2"/>
          <w:szCs w:val="22"/>
          <w:lang w:val="en-US" w:eastAsia="zh-CN" w:bidi="ar"/>
        </w:rPr>
      </w:pPr>
      <w:r w:rsidRPr="008A7A7F">
        <w:rPr>
          <w:rFonts w:ascii="Times New Roman" w:eastAsiaTheme="minorEastAsia" w:hAnsi="Times New Roman"/>
          <w:b/>
          <w:bCs/>
          <w:kern w:val="2"/>
          <w:szCs w:val="22"/>
          <w:lang w:val="en-US" w:eastAsia="zh-CN" w:bidi="ar"/>
        </w:rPr>
        <w:t>Proposal</w:t>
      </w:r>
      <w:r w:rsidRPr="008A7A7F">
        <w:rPr>
          <w:rFonts w:ascii="Times New Roman" w:eastAsiaTheme="minorEastAsia" w:hAnsi="Times New Roman" w:hint="eastAsia"/>
          <w:b/>
          <w:bCs/>
          <w:kern w:val="2"/>
          <w:szCs w:val="22"/>
          <w:lang w:val="en-US" w:eastAsia="zh-CN" w:bidi="ar"/>
        </w:rPr>
        <w:t xml:space="preserve"> </w:t>
      </w:r>
      <w:r w:rsidR="00B26812" w:rsidRPr="008A7A7F">
        <w:rPr>
          <w:rFonts w:ascii="Times New Roman" w:eastAsiaTheme="minorEastAsia" w:hAnsi="Times New Roman"/>
          <w:b/>
          <w:bCs/>
          <w:kern w:val="2"/>
          <w:szCs w:val="22"/>
          <w:lang w:val="en-US" w:eastAsia="zh-CN" w:bidi="ar"/>
        </w:rPr>
        <w:t>3</w:t>
      </w:r>
      <w:r w:rsidRPr="008A7A7F">
        <w:rPr>
          <w:rFonts w:ascii="Times New Roman" w:eastAsiaTheme="minorEastAsia" w:hAnsi="Times New Roman"/>
          <w:b/>
          <w:bCs/>
          <w:kern w:val="2"/>
          <w:szCs w:val="22"/>
          <w:lang w:val="en-US" w:eastAsia="zh-CN" w:bidi="ar"/>
        </w:rPr>
        <w:t>: It is proposed to first discuss the common information for the three use cases</w:t>
      </w:r>
      <w:r w:rsidR="00B26812" w:rsidRPr="008A7A7F">
        <w:rPr>
          <w:rFonts w:ascii="Times New Roman" w:eastAsiaTheme="minorEastAsia" w:hAnsi="Times New Roman"/>
          <w:b/>
          <w:bCs/>
          <w:kern w:val="2"/>
          <w:szCs w:val="22"/>
          <w:lang w:val="en-US" w:eastAsia="zh-CN" w:bidi="ar"/>
        </w:rPr>
        <w:t>, e.g., UE mobility/trajectory prediction, Current/Predicted resource status</w:t>
      </w:r>
      <w:r w:rsidR="002C426C" w:rsidRPr="008A7A7F">
        <w:rPr>
          <w:rFonts w:ascii="Times New Roman" w:eastAsiaTheme="minorEastAsia" w:hAnsi="Times New Roman"/>
          <w:b/>
          <w:bCs/>
          <w:kern w:val="2"/>
          <w:szCs w:val="22"/>
          <w:lang w:val="en-US" w:eastAsia="zh-CN" w:bidi="ar"/>
        </w:rPr>
        <w:t>, etc</w:t>
      </w:r>
      <w:r w:rsidRPr="008A7A7F">
        <w:rPr>
          <w:rFonts w:ascii="Times New Roman" w:eastAsiaTheme="minorEastAsia" w:hAnsi="Times New Roman"/>
          <w:b/>
          <w:bCs/>
          <w:kern w:val="2"/>
          <w:szCs w:val="22"/>
          <w:lang w:val="en-US" w:eastAsia="zh-CN" w:bidi="ar"/>
        </w:rPr>
        <w:t>.</w:t>
      </w:r>
    </w:p>
    <w:p w14:paraId="1684AB6D" w14:textId="6F56FC5F" w:rsidR="005107A9" w:rsidRPr="008A7A7F" w:rsidRDefault="005107A9" w:rsidP="00A64862">
      <w:pPr>
        <w:tabs>
          <w:tab w:val="left" w:pos="1985"/>
        </w:tabs>
        <w:jc w:val="both"/>
        <w:rPr>
          <w:rFonts w:ascii="Times New Roman" w:eastAsia="宋体" w:hAnsi="Times New Roman"/>
          <w:lang w:eastAsia="zh-CN"/>
        </w:rPr>
      </w:pPr>
      <w:r w:rsidRPr="008A7A7F">
        <w:rPr>
          <w:rFonts w:ascii="Times New Roman" w:eastAsia="宋体" w:hAnsi="Times New Roman"/>
          <w:lang w:eastAsia="zh-CN"/>
        </w:rPr>
        <w:t>Another issue d</w:t>
      </w:r>
      <w:r w:rsidR="00D45A33" w:rsidRPr="008A7A7F">
        <w:rPr>
          <w:rFonts w:ascii="Times New Roman" w:eastAsia="宋体" w:hAnsi="Times New Roman"/>
          <w:lang w:eastAsia="zh-CN"/>
        </w:rPr>
        <w:t>eserve</w:t>
      </w:r>
      <w:r w:rsidRPr="008A7A7F">
        <w:rPr>
          <w:rFonts w:ascii="Times New Roman" w:eastAsia="宋体" w:hAnsi="Times New Roman"/>
          <w:lang w:eastAsia="zh-CN"/>
        </w:rPr>
        <w:t xml:space="preserve">s discussion is what procedures are used to transfer the information </w:t>
      </w:r>
      <w:r w:rsidR="00A64862" w:rsidRPr="008A7A7F">
        <w:rPr>
          <w:rFonts w:ascii="Times New Roman" w:eastAsia="宋体" w:hAnsi="Times New Roman"/>
          <w:lang w:eastAsia="zh-CN"/>
        </w:rPr>
        <w:t xml:space="preserve">over </w:t>
      </w:r>
      <w:proofErr w:type="spellStart"/>
      <w:r w:rsidR="00A64862" w:rsidRPr="008A7A7F">
        <w:rPr>
          <w:rFonts w:ascii="Times New Roman" w:eastAsia="宋体" w:hAnsi="Times New Roman"/>
          <w:lang w:eastAsia="zh-CN"/>
        </w:rPr>
        <w:t>Xn</w:t>
      </w:r>
      <w:proofErr w:type="spellEnd"/>
      <w:r w:rsidR="00A64862" w:rsidRPr="008A7A7F">
        <w:rPr>
          <w:rFonts w:ascii="Times New Roman" w:eastAsia="宋体" w:hAnsi="Times New Roman"/>
          <w:lang w:eastAsia="zh-CN"/>
        </w:rPr>
        <w:t xml:space="preserve"> interface. Generally, there are </w:t>
      </w:r>
      <w:r w:rsidR="00D12295" w:rsidRPr="008A7A7F">
        <w:rPr>
          <w:rFonts w:ascii="Times New Roman" w:eastAsia="宋体" w:hAnsi="Times New Roman"/>
          <w:lang w:eastAsia="zh-CN"/>
        </w:rPr>
        <w:t xml:space="preserve">following </w:t>
      </w:r>
      <w:r w:rsidR="00A64862" w:rsidRPr="008A7A7F">
        <w:rPr>
          <w:rFonts w:ascii="Times New Roman" w:eastAsia="宋体" w:hAnsi="Times New Roman"/>
          <w:lang w:eastAsia="zh-CN"/>
        </w:rPr>
        <w:t xml:space="preserve">two </w:t>
      </w:r>
      <w:r w:rsidR="00A93E34" w:rsidRPr="008A7A7F">
        <w:rPr>
          <w:rFonts w:ascii="Times New Roman" w:eastAsia="宋体" w:hAnsi="Times New Roman"/>
          <w:lang w:eastAsia="zh-CN"/>
        </w:rPr>
        <w:t xml:space="preserve">potential </w:t>
      </w:r>
      <w:r w:rsidR="00D12295" w:rsidRPr="008A7A7F">
        <w:rPr>
          <w:rFonts w:ascii="Times New Roman" w:eastAsia="宋体" w:hAnsi="Times New Roman"/>
          <w:lang w:eastAsia="zh-CN"/>
        </w:rPr>
        <w:t>alternatives:</w:t>
      </w:r>
    </w:p>
    <w:p w14:paraId="0E7EFAD7" w14:textId="051FFF3D" w:rsidR="00D12295" w:rsidRPr="008A7A7F" w:rsidRDefault="00D12295" w:rsidP="00AF2EA1">
      <w:pPr>
        <w:pStyle w:val="af2"/>
        <w:numPr>
          <w:ilvl w:val="0"/>
          <w:numId w:val="45"/>
        </w:numPr>
        <w:tabs>
          <w:tab w:val="left" w:pos="1985"/>
        </w:tabs>
        <w:spacing w:beforeLines="50" w:before="120" w:afterLines="50" w:after="120"/>
        <w:ind w:leftChars="100" w:left="620" w:firstLineChars="0"/>
        <w:jc w:val="both"/>
        <w:rPr>
          <w:rFonts w:ascii="Times New Roman" w:hAnsi="Times New Roman" w:cs="Times New Roman"/>
          <w:sz w:val="20"/>
          <w:szCs w:val="20"/>
        </w:rPr>
      </w:pPr>
      <w:r w:rsidRPr="008A7A7F">
        <w:rPr>
          <w:rFonts w:ascii="Times New Roman" w:hAnsi="Times New Roman" w:cs="Times New Roman"/>
          <w:sz w:val="20"/>
          <w:szCs w:val="20"/>
        </w:rPr>
        <w:t>Alt</w:t>
      </w:r>
      <w:r w:rsidR="00D45A33" w:rsidRPr="008A7A7F">
        <w:rPr>
          <w:rFonts w:ascii="Times New Roman" w:hAnsi="Times New Roman" w:cs="Times New Roman"/>
          <w:sz w:val="20"/>
          <w:szCs w:val="20"/>
        </w:rPr>
        <w:t>-</w:t>
      </w:r>
      <w:r w:rsidRPr="008A7A7F">
        <w:rPr>
          <w:rFonts w:ascii="Times New Roman" w:hAnsi="Times New Roman" w:cs="Times New Roman"/>
          <w:sz w:val="20"/>
          <w:szCs w:val="20"/>
        </w:rPr>
        <w:t>1: Reuse or enhance existing IEs/messages/procedures, e.g., handover procedure, Resource Status Reporting, NG-RAN NODE CONFIGURATION UPDATE, etc, to support the information for AI-based solutions.</w:t>
      </w:r>
    </w:p>
    <w:p w14:paraId="6A1CAB93" w14:textId="378F680E" w:rsidR="00D12295" w:rsidRPr="008A7A7F" w:rsidRDefault="00D12295" w:rsidP="00AF2EA1">
      <w:pPr>
        <w:pStyle w:val="af2"/>
        <w:numPr>
          <w:ilvl w:val="0"/>
          <w:numId w:val="45"/>
        </w:numPr>
        <w:tabs>
          <w:tab w:val="left" w:pos="1985"/>
        </w:tabs>
        <w:spacing w:beforeLines="50" w:before="120" w:afterLines="50" w:after="120"/>
        <w:ind w:leftChars="100" w:left="620" w:firstLineChars="0"/>
        <w:jc w:val="both"/>
        <w:rPr>
          <w:rFonts w:ascii="Times New Roman" w:hAnsi="Times New Roman" w:cs="Times New Roman"/>
          <w:sz w:val="20"/>
          <w:szCs w:val="20"/>
        </w:rPr>
      </w:pPr>
      <w:r w:rsidRPr="008A7A7F">
        <w:rPr>
          <w:rFonts w:ascii="Times New Roman" w:hAnsi="Times New Roman" w:cs="Times New Roman" w:hint="eastAsia"/>
          <w:sz w:val="20"/>
          <w:szCs w:val="20"/>
        </w:rPr>
        <w:t>A</w:t>
      </w:r>
      <w:r w:rsidRPr="008A7A7F">
        <w:rPr>
          <w:rFonts w:ascii="Times New Roman" w:hAnsi="Times New Roman" w:cs="Times New Roman"/>
          <w:sz w:val="20"/>
          <w:szCs w:val="20"/>
        </w:rPr>
        <w:t>lt</w:t>
      </w:r>
      <w:r w:rsidR="00D45A33" w:rsidRPr="008A7A7F">
        <w:rPr>
          <w:rFonts w:ascii="Times New Roman" w:hAnsi="Times New Roman" w:cs="Times New Roman"/>
          <w:sz w:val="20"/>
          <w:szCs w:val="20"/>
        </w:rPr>
        <w:t>-</w:t>
      </w:r>
      <w:r w:rsidRPr="008A7A7F">
        <w:rPr>
          <w:rFonts w:ascii="Times New Roman" w:hAnsi="Times New Roman" w:cs="Times New Roman"/>
          <w:sz w:val="20"/>
          <w:szCs w:val="20"/>
        </w:rPr>
        <w:t xml:space="preserve">2: Define new dedicated procedures to </w:t>
      </w:r>
      <w:r w:rsidR="00D45A33" w:rsidRPr="008A7A7F">
        <w:rPr>
          <w:rFonts w:ascii="Times New Roman" w:hAnsi="Times New Roman" w:cs="Times New Roman"/>
          <w:sz w:val="20"/>
          <w:szCs w:val="20"/>
        </w:rPr>
        <w:t>transfer information of AI</w:t>
      </w:r>
      <w:r w:rsidR="00D45A33" w:rsidRPr="008A7A7F">
        <w:rPr>
          <w:rFonts w:ascii="Times New Roman" w:hAnsi="Times New Roman" w:cs="Times New Roman" w:hint="eastAsia"/>
          <w:sz w:val="20"/>
          <w:szCs w:val="20"/>
        </w:rPr>
        <w:t>/</w:t>
      </w:r>
      <w:r w:rsidR="00D45A33" w:rsidRPr="008A7A7F">
        <w:rPr>
          <w:rFonts w:ascii="Times New Roman" w:hAnsi="Times New Roman" w:cs="Times New Roman"/>
          <w:sz w:val="20"/>
          <w:szCs w:val="20"/>
        </w:rPr>
        <w:t>ML</w:t>
      </w:r>
      <w:r w:rsidR="00D45A33" w:rsidRPr="008A7A7F">
        <w:rPr>
          <w:rFonts w:ascii="Times New Roman" w:hAnsi="Times New Roman" w:cs="Times New Roman" w:hint="eastAsia"/>
          <w:sz w:val="20"/>
          <w:szCs w:val="20"/>
        </w:rPr>
        <w:t>-based</w:t>
      </w:r>
      <w:r w:rsidR="00D45A33" w:rsidRPr="008A7A7F">
        <w:rPr>
          <w:rFonts w:ascii="Times New Roman" w:hAnsi="Times New Roman" w:cs="Times New Roman"/>
          <w:sz w:val="20"/>
          <w:szCs w:val="20"/>
        </w:rPr>
        <w:t xml:space="preserve"> </w:t>
      </w:r>
      <w:r w:rsidR="00D45A33" w:rsidRPr="008A7A7F">
        <w:rPr>
          <w:rFonts w:ascii="Times New Roman" w:hAnsi="Times New Roman" w:cs="Times New Roman" w:hint="eastAsia"/>
          <w:sz w:val="20"/>
          <w:szCs w:val="20"/>
        </w:rPr>
        <w:t>solutions</w:t>
      </w:r>
    </w:p>
    <w:p w14:paraId="60D2E675" w14:textId="10301101" w:rsidR="00D45A33" w:rsidRPr="008A7A7F" w:rsidRDefault="000C2871" w:rsidP="00D45A33">
      <w:pPr>
        <w:tabs>
          <w:tab w:val="left" w:pos="1985"/>
        </w:tabs>
        <w:spacing w:beforeLines="50" w:before="120" w:afterLines="50"/>
        <w:jc w:val="both"/>
        <w:rPr>
          <w:rFonts w:ascii="Times New Roman" w:eastAsia="宋体" w:hAnsi="Times New Roman"/>
          <w:lang w:eastAsia="zh-CN"/>
        </w:rPr>
      </w:pPr>
      <w:r w:rsidRPr="008A7A7F">
        <w:rPr>
          <w:rFonts w:ascii="Times New Roman" w:eastAsiaTheme="minorEastAsia" w:hAnsi="Times New Roman" w:hint="eastAsia"/>
          <w:lang w:eastAsia="zh-CN"/>
        </w:rPr>
        <w:t>A</w:t>
      </w:r>
      <w:r w:rsidRPr="008A7A7F">
        <w:rPr>
          <w:rFonts w:ascii="Times New Roman" w:eastAsiaTheme="minorEastAsia" w:hAnsi="Times New Roman"/>
          <w:lang w:eastAsia="zh-CN"/>
        </w:rPr>
        <w:t xml:space="preserve">lt-1 could reuse the existing </w:t>
      </w:r>
      <w:r w:rsidRPr="008A7A7F">
        <w:rPr>
          <w:rFonts w:ascii="Times New Roman" w:eastAsia="宋体" w:hAnsi="Times New Roman"/>
          <w:lang w:eastAsia="zh-CN"/>
        </w:rPr>
        <w:t>IEs/messages/procedures as much as possible,</w:t>
      </w:r>
      <w:r w:rsidR="00063AD8" w:rsidRPr="008A7A7F">
        <w:rPr>
          <w:rFonts w:ascii="Times New Roman" w:eastAsia="宋体" w:hAnsi="Times New Roman"/>
          <w:lang w:eastAsia="zh-CN"/>
        </w:rPr>
        <w:t xml:space="preserve"> </w:t>
      </w:r>
      <w:r w:rsidRPr="008A7A7F">
        <w:rPr>
          <w:rFonts w:ascii="Times New Roman" w:eastAsia="宋体" w:hAnsi="Times New Roman"/>
          <w:lang w:eastAsia="zh-CN"/>
        </w:rPr>
        <w:t xml:space="preserve">but the </w:t>
      </w:r>
      <w:r w:rsidR="00063AD8" w:rsidRPr="008A7A7F">
        <w:rPr>
          <w:rFonts w:ascii="Times New Roman" w:eastAsia="宋体" w:hAnsi="Times New Roman"/>
          <w:lang w:eastAsia="zh-CN"/>
        </w:rPr>
        <w:t xml:space="preserve">flexibility for future introduced </w:t>
      </w:r>
      <w:r w:rsidRPr="008A7A7F">
        <w:rPr>
          <w:rFonts w:ascii="Times New Roman" w:eastAsia="宋体" w:hAnsi="Times New Roman"/>
          <w:lang w:eastAsia="zh-CN"/>
        </w:rPr>
        <w:t xml:space="preserve">AI/ML-based </w:t>
      </w:r>
      <w:r w:rsidR="00063AD8" w:rsidRPr="008A7A7F">
        <w:rPr>
          <w:rFonts w:ascii="Times New Roman" w:eastAsia="宋体" w:hAnsi="Times New Roman"/>
          <w:lang w:eastAsia="zh-CN"/>
        </w:rPr>
        <w:t>solutions is limited. Alt-2 has better flexibility for future introduced AI/ML-based solutions, but the newly defined IEs/messages/procedures for AI/ML-based solutions will highly overlapped with existing ones.</w:t>
      </w:r>
    </w:p>
    <w:p w14:paraId="769285D8" w14:textId="31426F9D" w:rsidR="00D12295" w:rsidRPr="008A7A7F" w:rsidRDefault="007A49DB" w:rsidP="007A49DB">
      <w:pPr>
        <w:tabs>
          <w:tab w:val="left" w:pos="1985"/>
        </w:tabs>
        <w:spacing w:beforeLines="50" w:before="120" w:afterLines="50"/>
        <w:jc w:val="both"/>
        <w:rPr>
          <w:rFonts w:ascii="Times New Roman" w:eastAsiaTheme="minorEastAsia" w:hAnsi="Times New Roman"/>
          <w:lang w:eastAsia="zh-CN"/>
        </w:rPr>
      </w:pPr>
      <w:r w:rsidRPr="008A7A7F">
        <w:rPr>
          <w:rFonts w:ascii="Times New Roman" w:eastAsia="宋体" w:hAnsi="Times New Roman"/>
          <w:lang w:eastAsia="zh-CN"/>
        </w:rPr>
        <w:t>For us, Alt-1 is</w:t>
      </w:r>
      <w:r w:rsidR="00063AD8" w:rsidRPr="008A7A7F">
        <w:rPr>
          <w:rFonts w:ascii="Times New Roman" w:eastAsia="宋体" w:hAnsi="Times New Roman"/>
          <w:lang w:eastAsia="zh-CN"/>
        </w:rPr>
        <w:t xml:space="preserve"> </w:t>
      </w:r>
      <w:r w:rsidRPr="008A7A7F">
        <w:rPr>
          <w:rFonts w:ascii="Times New Roman" w:eastAsia="宋体" w:hAnsi="Times New Roman"/>
          <w:lang w:eastAsia="zh-CN"/>
        </w:rPr>
        <w:t>slightly preferred since it is found that lots of existing IEs/messages/procedures could be reused for the three AI/ML-based solutions.</w:t>
      </w:r>
    </w:p>
    <w:p w14:paraId="06051030" w14:textId="38A36362" w:rsidR="007A49DB" w:rsidRPr="008A7A7F" w:rsidRDefault="007A49DB" w:rsidP="007A49DB">
      <w:pPr>
        <w:tabs>
          <w:tab w:val="left" w:pos="1985"/>
        </w:tabs>
        <w:spacing w:beforeLines="50" w:before="120" w:afterLines="50"/>
        <w:jc w:val="both"/>
        <w:rPr>
          <w:rFonts w:ascii="Times New Roman" w:eastAsiaTheme="minorEastAsia" w:hAnsi="Times New Roman"/>
          <w:b/>
          <w:bCs/>
          <w:lang w:eastAsia="zh-CN" w:bidi="ar"/>
        </w:rPr>
      </w:pPr>
      <w:r w:rsidRPr="008A7A7F">
        <w:rPr>
          <w:rFonts w:ascii="Times New Roman" w:hAnsi="Times New Roman"/>
          <w:b/>
          <w:bCs/>
          <w:lang w:bidi="ar"/>
        </w:rPr>
        <w:t>Proposal</w:t>
      </w:r>
      <w:r w:rsidRPr="008A7A7F">
        <w:rPr>
          <w:rFonts w:ascii="Times New Roman" w:hAnsi="Times New Roman" w:hint="eastAsia"/>
          <w:b/>
          <w:bCs/>
          <w:lang w:bidi="ar"/>
        </w:rPr>
        <w:t xml:space="preserve"> </w:t>
      </w:r>
      <w:r w:rsidRPr="008A7A7F">
        <w:rPr>
          <w:rFonts w:ascii="Times New Roman" w:hAnsi="Times New Roman"/>
          <w:b/>
          <w:bCs/>
          <w:lang w:bidi="ar"/>
        </w:rPr>
        <w:t>4: RAN3 is kindly asked to choose one solution between Alt</w:t>
      </w:r>
      <w:r w:rsidRPr="008A7A7F">
        <w:rPr>
          <w:rFonts w:ascii="Times New Roman" w:eastAsiaTheme="minorEastAsia" w:hAnsi="Times New Roman" w:hint="eastAsia"/>
          <w:b/>
          <w:bCs/>
          <w:lang w:eastAsia="zh-CN" w:bidi="ar"/>
        </w:rPr>
        <w:t>-</w:t>
      </w:r>
      <w:r w:rsidRPr="008A7A7F">
        <w:rPr>
          <w:rFonts w:ascii="Times New Roman" w:eastAsiaTheme="minorEastAsia" w:hAnsi="Times New Roman"/>
          <w:b/>
          <w:bCs/>
          <w:lang w:eastAsia="zh-CN" w:bidi="ar"/>
        </w:rPr>
        <w:t>1 and Alt-2, and Alt-1 is slightly preferred.</w:t>
      </w:r>
    </w:p>
    <w:p w14:paraId="7F7FE4B5" w14:textId="23288391" w:rsidR="00ED28AD" w:rsidRPr="008A7A7F" w:rsidRDefault="00ED28AD" w:rsidP="00ED28AD">
      <w:pPr>
        <w:pStyle w:val="afa"/>
        <w:numPr>
          <w:ilvl w:val="0"/>
          <w:numId w:val="43"/>
        </w:numPr>
        <w:spacing w:beforeLines="50" w:before="120" w:beforeAutospacing="0" w:afterLines="50" w:after="120" w:afterAutospacing="0"/>
        <w:rPr>
          <w:rFonts w:ascii="Times New Roman" w:hAnsi="Times New Roman" w:cs="Times New Roman"/>
          <w:b/>
          <w:bCs/>
          <w:sz w:val="22"/>
          <w:szCs w:val="28"/>
          <w:lang w:bidi="ar"/>
        </w:rPr>
      </w:pPr>
      <w:r w:rsidRPr="008A7A7F">
        <w:rPr>
          <w:rFonts w:ascii="Times New Roman" w:hAnsi="Times New Roman" w:cs="Times New Roman"/>
          <w:b/>
          <w:bCs/>
          <w:sz w:val="22"/>
          <w:szCs w:val="28"/>
          <w:lang w:bidi="ar"/>
        </w:rPr>
        <w:t>New UE measurements</w:t>
      </w:r>
      <w:r w:rsidRPr="008A7A7F">
        <w:rPr>
          <w:rFonts w:ascii="Times New Roman" w:hAnsi="Times New Roman" w:cs="Times New Roman" w:hint="eastAsia"/>
          <w:b/>
          <w:bCs/>
          <w:sz w:val="22"/>
          <w:szCs w:val="28"/>
          <w:lang w:bidi="ar"/>
        </w:rPr>
        <w:t>,</w:t>
      </w:r>
      <w:r w:rsidRPr="008A7A7F">
        <w:rPr>
          <w:rFonts w:ascii="Times New Roman" w:hAnsi="Times New Roman" w:cs="Times New Roman"/>
          <w:b/>
          <w:bCs/>
          <w:sz w:val="22"/>
          <w:szCs w:val="28"/>
          <w:lang w:bidi="ar"/>
        </w:rPr>
        <w:t xml:space="preserve"> MDT procedure enhancements</w:t>
      </w:r>
    </w:p>
    <w:p w14:paraId="13FFCBB7" w14:textId="449151D0" w:rsidR="00A97DF9" w:rsidRPr="008A7A7F" w:rsidRDefault="003A04C2" w:rsidP="005F6F27">
      <w:pPr>
        <w:tabs>
          <w:tab w:val="left" w:pos="1985"/>
        </w:tabs>
        <w:jc w:val="both"/>
        <w:rPr>
          <w:rFonts w:ascii="Times New Roman" w:eastAsia="宋体" w:hAnsi="Times New Roman"/>
          <w:lang w:eastAsia="zh-CN"/>
        </w:rPr>
      </w:pPr>
      <w:r w:rsidRPr="008A7A7F">
        <w:rPr>
          <w:rFonts w:ascii="Times New Roman" w:eastAsia="宋体" w:hAnsi="Times New Roman"/>
          <w:lang w:eastAsia="zh-CN"/>
        </w:rPr>
        <w:t xml:space="preserve">Another common issue for the three use cases is that whether </w:t>
      </w:r>
      <w:r w:rsidR="00A97DF9" w:rsidRPr="008A7A7F">
        <w:rPr>
          <w:rFonts w:ascii="Times New Roman" w:eastAsia="宋体" w:hAnsi="Times New Roman"/>
          <w:lang w:eastAsia="zh-CN"/>
        </w:rPr>
        <w:t>new UE measurements</w:t>
      </w:r>
      <w:r w:rsidRPr="008A7A7F">
        <w:rPr>
          <w:rFonts w:ascii="Times New Roman" w:eastAsia="宋体" w:hAnsi="Times New Roman"/>
          <w:lang w:eastAsia="zh-CN"/>
        </w:rPr>
        <w:t xml:space="preserve"> and</w:t>
      </w:r>
      <w:r w:rsidR="000D6CA2" w:rsidRPr="008A7A7F">
        <w:rPr>
          <w:rFonts w:ascii="Times New Roman" w:eastAsia="宋体" w:hAnsi="Times New Roman"/>
          <w:lang w:eastAsia="zh-CN"/>
        </w:rPr>
        <w:t>/or</w:t>
      </w:r>
      <w:r w:rsidR="00A97DF9" w:rsidRPr="008A7A7F">
        <w:rPr>
          <w:rFonts w:ascii="Times New Roman" w:eastAsia="宋体" w:hAnsi="Times New Roman"/>
          <w:lang w:eastAsia="zh-CN"/>
        </w:rPr>
        <w:t xml:space="preserve"> MDT procedure enhancements </w:t>
      </w:r>
      <w:r w:rsidR="00E3051F" w:rsidRPr="008A7A7F">
        <w:rPr>
          <w:rFonts w:ascii="Times New Roman" w:eastAsia="宋体" w:hAnsi="Times New Roman"/>
          <w:lang w:eastAsia="zh-CN"/>
        </w:rPr>
        <w:t xml:space="preserve">are </w:t>
      </w:r>
      <w:r w:rsidR="00A97DF9" w:rsidRPr="008A7A7F">
        <w:rPr>
          <w:rFonts w:ascii="Times New Roman" w:eastAsia="宋体" w:hAnsi="Times New Roman"/>
          <w:lang w:eastAsia="zh-CN"/>
        </w:rPr>
        <w:t>needed.</w:t>
      </w:r>
      <w:r w:rsidR="00E3051F" w:rsidRPr="008A7A7F">
        <w:rPr>
          <w:rFonts w:ascii="Times New Roman" w:eastAsia="宋体" w:hAnsi="Times New Roman"/>
          <w:lang w:eastAsia="zh-CN"/>
        </w:rPr>
        <w:t xml:space="preserve"> As discussed during the SI phase and RAN plenary email discussion on the </w:t>
      </w:r>
      <w:r w:rsidR="008507CA" w:rsidRPr="008A7A7F">
        <w:rPr>
          <w:rFonts w:ascii="Times New Roman" w:eastAsia="宋体" w:hAnsi="Times New Roman"/>
          <w:lang w:eastAsia="zh-CN"/>
        </w:rPr>
        <w:t>WID, this</w:t>
      </w:r>
      <w:r w:rsidR="000D6CA2" w:rsidRPr="008A7A7F">
        <w:rPr>
          <w:rFonts w:ascii="Times New Roman" w:eastAsia="宋体" w:hAnsi="Times New Roman"/>
          <w:lang w:eastAsia="zh-CN"/>
        </w:rPr>
        <w:t xml:space="preserve"> depends on the </w:t>
      </w:r>
      <w:r w:rsidR="008507CA" w:rsidRPr="008A7A7F">
        <w:rPr>
          <w:rFonts w:ascii="Times New Roman" w:eastAsia="宋体" w:hAnsi="Times New Roman"/>
          <w:lang w:eastAsia="zh-CN"/>
        </w:rPr>
        <w:t xml:space="preserve">discussion during the </w:t>
      </w:r>
      <w:r w:rsidR="000D6CA2" w:rsidRPr="008A7A7F">
        <w:rPr>
          <w:rFonts w:ascii="Times New Roman" w:eastAsia="宋体" w:hAnsi="Times New Roman"/>
          <w:lang w:eastAsia="zh-CN"/>
        </w:rPr>
        <w:t>normative work for the specific use case</w:t>
      </w:r>
      <w:r w:rsidR="008507CA" w:rsidRPr="008A7A7F">
        <w:rPr>
          <w:rFonts w:ascii="Times New Roman" w:eastAsia="宋体" w:hAnsi="Times New Roman"/>
          <w:lang w:eastAsia="zh-CN"/>
        </w:rPr>
        <w:t>. Furthermore, RAN2 needs to be involved if UE measurements or MDT procedure enhancements are necessary, but no RAN2 TU is assigned for this WI. Therefore, it is proposed to reuse existing measurements and MDT procedure as much as possible to avoid RAN2 impacts.</w:t>
      </w:r>
    </w:p>
    <w:p w14:paraId="66DC7ADE" w14:textId="00ABE56A" w:rsidR="001D3F37" w:rsidRPr="008A7A7F" w:rsidRDefault="008507CA" w:rsidP="002E4788">
      <w:pPr>
        <w:pStyle w:val="afa"/>
        <w:spacing w:beforeAutospacing="0" w:afterAutospacing="0" w:line="360" w:lineRule="auto"/>
        <w:rPr>
          <w:rFonts w:ascii="Times New Roman" w:hAnsi="Times New Roman"/>
          <w:b/>
          <w:bCs/>
          <w:sz w:val="20"/>
          <w:szCs w:val="20"/>
          <w:lang w:bidi="ar"/>
        </w:rPr>
      </w:pPr>
      <w:r w:rsidRPr="008A7A7F">
        <w:rPr>
          <w:rFonts w:ascii="Times New Roman" w:hAnsi="Times New Roman"/>
          <w:b/>
          <w:bCs/>
          <w:sz w:val="20"/>
          <w:szCs w:val="20"/>
          <w:lang w:bidi="ar"/>
        </w:rPr>
        <w:t>Proposal</w:t>
      </w:r>
      <w:r w:rsidRPr="008A7A7F">
        <w:rPr>
          <w:rFonts w:ascii="Times New Roman" w:hAnsi="Times New Roman" w:hint="eastAsia"/>
          <w:b/>
          <w:bCs/>
          <w:sz w:val="20"/>
          <w:szCs w:val="20"/>
          <w:lang w:bidi="ar"/>
        </w:rPr>
        <w:t xml:space="preserve"> </w:t>
      </w:r>
      <w:r w:rsidR="007A49DB" w:rsidRPr="008A7A7F">
        <w:rPr>
          <w:rFonts w:ascii="Times New Roman" w:hAnsi="Times New Roman"/>
          <w:b/>
          <w:bCs/>
          <w:sz w:val="20"/>
          <w:szCs w:val="20"/>
          <w:lang w:bidi="ar"/>
        </w:rPr>
        <w:t>5</w:t>
      </w:r>
      <w:r w:rsidRPr="008A7A7F">
        <w:rPr>
          <w:rFonts w:ascii="Times New Roman" w:hAnsi="Times New Roman"/>
          <w:b/>
          <w:bCs/>
          <w:sz w:val="20"/>
          <w:szCs w:val="20"/>
          <w:lang w:bidi="ar"/>
        </w:rPr>
        <w:t>: It is proposed to reuse existing measurements and MDT procedure as much as possible.</w:t>
      </w:r>
    </w:p>
    <w:p w14:paraId="4215BD19" w14:textId="2791E665" w:rsidR="00CC63D4" w:rsidRPr="008A7A7F" w:rsidRDefault="00CC63D4" w:rsidP="00CC63D4">
      <w:pPr>
        <w:pStyle w:val="afa"/>
        <w:numPr>
          <w:ilvl w:val="0"/>
          <w:numId w:val="43"/>
        </w:numPr>
        <w:spacing w:beforeLines="50" w:before="120" w:beforeAutospacing="0" w:afterLines="50" w:after="120" w:afterAutospacing="0"/>
        <w:rPr>
          <w:rFonts w:ascii="Times New Roman" w:hAnsi="Times New Roman" w:cs="Times New Roman"/>
          <w:b/>
          <w:bCs/>
          <w:sz w:val="22"/>
          <w:szCs w:val="28"/>
          <w:lang w:bidi="ar"/>
        </w:rPr>
      </w:pPr>
      <w:r w:rsidRPr="008A7A7F">
        <w:rPr>
          <w:rFonts w:ascii="Times New Roman" w:hAnsi="Times New Roman" w:cs="Times New Roman"/>
          <w:b/>
          <w:bCs/>
          <w:sz w:val="22"/>
          <w:szCs w:val="28"/>
          <w:lang w:bidi="ar"/>
        </w:rPr>
        <w:t>Standalone/Dual Connectivity scenarios</w:t>
      </w:r>
    </w:p>
    <w:p w14:paraId="525F5E1E" w14:textId="77777777" w:rsidR="001740E3" w:rsidRPr="008A7A7F" w:rsidRDefault="00CC63D4" w:rsidP="001740E3">
      <w:pPr>
        <w:tabs>
          <w:tab w:val="left" w:pos="1985"/>
        </w:tabs>
        <w:jc w:val="both"/>
        <w:rPr>
          <w:rFonts w:ascii="Times New Roman" w:eastAsia="宋体" w:hAnsi="Times New Roman"/>
          <w:lang w:eastAsia="zh-CN"/>
        </w:rPr>
      </w:pPr>
      <w:r w:rsidRPr="008A7A7F">
        <w:rPr>
          <w:rFonts w:ascii="Times New Roman" w:eastAsia="宋体" w:hAnsi="Times New Roman"/>
          <w:lang w:eastAsia="zh-CN"/>
        </w:rPr>
        <w:t xml:space="preserve">During the Rel-17 SI phase, </w:t>
      </w:r>
      <w:r w:rsidR="009650B6" w:rsidRPr="008A7A7F">
        <w:rPr>
          <w:rFonts w:ascii="Times New Roman" w:eastAsia="宋体" w:hAnsi="Times New Roman"/>
          <w:lang w:eastAsia="zh-CN"/>
        </w:rPr>
        <w:t xml:space="preserve">the discussion mainly focused on the standalone scenario, and almost no DC scenario was touched due to the limited time and the complexity of DC. In the </w:t>
      </w:r>
      <w:r w:rsidR="001740E3" w:rsidRPr="008A7A7F">
        <w:rPr>
          <w:rFonts w:ascii="Times New Roman" w:eastAsia="宋体" w:hAnsi="Times New Roman"/>
          <w:lang w:eastAsia="zh-CN"/>
        </w:rPr>
        <w:t>section 4.1 High-level principles of TR37.817, it was captured that:</w:t>
      </w:r>
    </w:p>
    <w:p w14:paraId="3E73FB1B" w14:textId="633BD204" w:rsidR="00CC63D4" w:rsidRPr="008A7A7F" w:rsidRDefault="001740E3" w:rsidP="00CC63D4">
      <w:pPr>
        <w:tabs>
          <w:tab w:val="left" w:pos="1985"/>
        </w:tabs>
        <w:jc w:val="both"/>
        <w:rPr>
          <w:rFonts w:ascii="Times New Roman" w:eastAsia="宋体" w:hAnsi="Times New Roman"/>
          <w:i/>
          <w:iCs/>
          <w:lang w:eastAsia="zh-CN"/>
        </w:rPr>
      </w:pPr>
      <w:r w:rsidRPr="008A7A7F">
        <w:rPr>
          <w:rFonts w:ascii="Times New Roman" w:eastAsia="宋体" w:hAnsi="Times New Roman"/>
          <w:i/>
          <w:iCs/>
          <w:lang w:eastAsia="zh-CN"/>
        </w:rPr>
        <w:t xml:space="preserve">NG-RAN SA is prioritized; EN-DC and MR-DC are down-prioritized, but not precluded from Rel.18.  </w:t>
      </w:r>
    </w:p>
    <w:p w14:paraId="08F4D4AC" w14:textId="27A85F47" w:rsidR="001740E3" w:rsidRPr="008A7A7F" w:rsidRDefault="001740E3" w:rsidP="00CC63D4">
      <w:pPr>
        <w:tabs>
          <w:tab w:val="left" w:pos="1985"/>
        </w:tabs>
        <w:jc w:val="both"/>
        <w:rPr>
          <w:rFonts w:ascii="Times New Roman" w:eastAsia="宋体" w:hAnsi="Times New Roman"/>
          <w:lang w:eastAsia="zh-CN"/>
        </w:rPr>
      </w:pPr>
      <w:r w:rsidRPr="008A7A7F">
        <w:rPr>
          <w:rFonts w:ascii="Times New Roman" w:eastAsia="宋体" w:hAnsi="Times New Roman"/>
          <w:lang w:eastAsia="zh-CN"/>
        </w:rPr>
        <w:t>Following the principle</w:t>
      </w:r>
      <w:r w:rsidR="009F1529" w:rsidRPr="008A7A7F">
        <w:rPr>
          <w:rFonts w:ascii="Times New Roman" w:eastAsia="宋体" w:hAnsi="Times New Roman"/>
          <w:lang w:eastAsia="zh-CN"/>
        </w:rPr>
        <w:t xml:space="preserve"> of SI</w:t>
      </w:r>
      <w:r w:rsidRPr="008A7A7F">
        <w:rPr>
          <w:rFonts w:ascii="Times New Roman" w:eastAsia="宋体" w:hAnsi="Times New Roman"/>
          <w:lang w:eastAsia="zh-CN"/>
        </w:rPr>
        <w:t xml:space="preserve">, it is reasonable to </w:t>
      </w:r>
      <w:r w:rsidR="009F1529" w:rsidRPr="008A7A7F">
        <w:rPr>
          <w:rFonts w:ascii="Times New Roman" w:eastAsia="宋体" w:hAnsi="Times New Roman"/>
          <w:lang w:eastAsia="zh-CN"/>
        </w:rPr>
        <w:t xml:space="preserve">start the normative </w:t>
      </w:r>
      <w:r w:rsidRPr="008A7A7F">
        <w:rPr>
          <w:rFonts w:ascii="Times New Roman" w:eastAsia="宋体" w:hAnsi="Times New Roman"/>
          <w:lang w:eastAsia="zh-CN"/>
        </w:rPr>
        <w:t xml:space="preserve">work </w:t>
      </w:r>
      <w:r w:rsidR="009F1529" w:rsidRPr="008A7A7F">
        <w:rPr>
          <w:rFonts w:ascii="Times New Roman" w:eastAsia="宋体" w:hAnsi="Times New Roman"/>
          <w:lang w:eastAsia="zh-CN"/>
        </w:rPr>
        <w:t>from</w:t>
      </w:r>
      <w:r w:rsidRPr="008A7A7F">
        <w:rPr>
          <w:rFonts w:ascii="Times New Roman" w:eastAsia="宋体" w:hAnsi="Times New Roman"/>
          <w:lang w:eastAsia="zh-CN"/>
        </w:rPr>
        <w:t xml:space="preserve"> NG-RAN SA</w:t>
      </w:r>
      <w:r w:rsidR="009F1529" w:rsidRPr="008A7A7F">
        <w:rPr>
          <w:rFonts w:ascii="Times New Roman" w:eastAsia="宋体" w:hAnsi="Times New Roman"/>
          <w:lang w:eastAsia="zh-CN"/>
        </w:rPr>
        <w:t xml:space="preserve"> scenario, and then involve the</w:t>
      </w:r>
      <w:r w:rsidRPr="008A7A7F">
        <w:rPr>
          <w:rFonts w:ascii="Times New Roman" w:eastAsia="宋体" w:hAnsi="Times New Roman"/>
          <w:lang w:eastAsia="zh-CN"/>
        </w:rPr>
        <w:t xml:space="preserve"> </w:t>
      </w:r>
      <w:r w:rsidR="009F1529" w:rsidRPr="008A7A7F">
        <w:rPr>
          <w:rFonts w:ascii="Times New Roman" w:eastAsia="宋体" w:hAnsi="Times New Roman"/>
          <w:lang w:eastAsia="zh-CN"/>
        </w:rPr>
        <w:t xml:space="preserve">EN-DC and MR-DC if companies are interested in the DC scenarios and standard effort is acceptable. </w:t>
      </w:r>
    </w:p>
    <w:p w14:paraId="015BED01" w14:textId="359716DD" w:rsidR="009F1529" w:rsidRPr="008A7A7F" w:rsidRDefault="009F1529" w:rsidP="00CC63D4">
      <w:pPr>
        <w:tabs>
          <w:tab w:val="left" w:pos="1985"/>
        </w:tabs>
        <w:jc w:val="both"/>
        <w:rPr>
          <w:rFonts w:ascii="Times New Roman" w:eastAsia="宋体" w:hAnsi="Times New Roman"/>
          <w:lang w:eastAsia="zh-CN"/>
        </w:rPr>
      </w:pPr>
      <w:r w:rsidRPr="008A7A7F">
        <w:rPr>
          <w:rFonts w:ascii="Times New Roman" w:eastAsiaTheme="minorEastAsia" w:hAnsi="Times New Roman"/>
          <w:b/>
          <w:bCs/>
          <w:kern w:val="2"/>
          <w:lang w:val="en-US" w:eastAsia="zh-CN" w:bidi="ar"/>
        </w:rPr>
        <w:t>Proposal</w:t>
      </w:r>
      <w:r w:rsidRPr="008A7A7F">
        <w:rPr>
          <w:rFonts w:ascii="Times New Roman" w:eastAsiaTheme="minorEastAsia" w:hAnsi="Times New Roman" w:hint="eastAsia"/>
          <w:b/>
          <w:bCs/>
          <w:kern w:val="2"/>
          <w:lang w:val="en-US" w:eastAsia="zh-CN" w:bidi="ar"/>
        </w:rPr>
        <w:t xml:space="preserve"> </w:t>
      </w:r>
      <w:r w:rsidR="007A49DB" w:rsidRPr="008A7A7F">
        <w:rPr>
          <w:rFonts w:ascii="Times New Roman" w:hAnsi="Times New Roman"/>
          <w:b/>
          <w:bCs/>
          <w:lang w:val="en-US" w:bidi="ar"/>
        </w:rPr>
        <w:t>6</w:t>
      </w:r>
      <w:r w:rsidRPr="008A7A7F">
        <w:rPr>
          <w:rFonts w:ascii="Times New Roman" w:eastAsiaTheme="minorEastAsia" w:hAnsi="Times New Roman"/>
          <w:b/>
          <w:bCs/>
          <w:kern w:val="2"/>
          <w:lang w:val="en-US" w:eastAsia="zh-CN" w:bidi="ar"/>
        </w:rPr>
        <w:t>: It is proposed to start the normative work from NG-RAN SA scenario, and then involve the EN-DC and MR-DC if companies are interested in the DC scenarios and standard effort is acceptable.</w:t>
      </w:r>
    </w:p>
    <w:p w14:paraId="70910BD5" w14:textId="77777777" w:rsidR="00C95639" w:rsidRPr="008A7A7F" w:rsidRDefault="0088297D" w:rsidP="00C95639">
      <w:pPr>
        <w:pStyle w:val="1"/>
        <w:ind w:left="567" w:hanging="567"/>
        <w:rPr>
          <w:rFonts w:eastAsia="宋体" w:cs="Arial"/>
          <w:sz w:val="32"/>
          <w:szCs w:val="32"/>
          <w:lang w:eastAsia="zh-CN"/>
        </w:rPr>
      </w:pPr>
      <w:r w:rsidRPr="008A7A7F">
        <w:rPr>
          <w:rFonts w:eastAsia="宋体" w:cs="Arial" w:hint="eastAsia"/>
          <w:sz w:val="32"/>
          <w:szCs w:val="32"/>
          <w:lang w:eastAsia="zh-CN"/>
        </w:rPr>
        <w:t>3</w:t>
      </w:r>
      <w:r w:rsidR="00C95639" w:rsidRPr="008A7A7F">
        <w:rPr>
          <w:rFonts w:eastAsia="宋体" w:cs="Arial" w:hint="eastAsia"/>
          <w:sz w:val="32"/>
          <w:szCs w:val="32"/>
          <w:lang w:eastAsia="zh-CN"/>
        </w:rPr>
        <w:tab/>
        <w:t>Summary</w:t>
      </w:r>
    </w:p>
    <w:p w14:paraId="793CFDB9" w14:textId="77777777" w:rsidR="002E4788" w:rsidRPr="008A7A7F" w:rsidRDefault="002E4788" w:rsidP="002E4788">
      <w:pPr>
        <w:widowControl w:val="0"/>
        <w:jc w:val="both"/>
        <w:rPr>
          <w:rFonts w:ascii="Times New Roman" w:hAnsi="Times New Roman"/>
          <w:szCs w:val="22"/>
          <w:lang w:bidi="ar"/>
        </w:rPr>
      </w:pPr>
      <w:r w:rsidRPr="008A7A7F">
        <w:rPr>
          <w:rFonts w:ascii="Times New Roman" w:eastAsia="宋体" w:hAnsi="Times New Roman" w:hint="eastAsia"/>
          <w:lang w:eastAsia="zh-CN"/>
        </w:rPr>
        <w:t xml:space="preserve">In this </w:t>
      </w:r>
      <w:r w:rsidRPr="008A7A7F">
        <w:rPr>
          <w:rFonts w:ascii="Times New Roman" w:eastAsia="宋体" w:hAnsi="Times New Roman"/>
          <w:lang w:eastAsia="zh-CN"/>
        </w:rPr>
        <w:t>contribution</w:t>
      </w:r>
      <w:r w:rsidRPr="008A7A7F">
        <w:rPr>
          <w:rFonts w:ascii="Times New Roman" w:eastAsia="宋体" w:hAnsi="Times New Roman" w:hint="eastAsia"/>
          <w:lang w:eastAsia="zh-CN"/>
        </w:rPr>
        <w:t>, we</w:t>
      </w:r>
      <w:r w:rsidRPr="008A7A7F">
        <w:rPr>
          <w:rFonts w:ascii="Times New Roman" w:eastAsia="宋体" w:hAnsi="Times New Roman"/>
          <w:lang w:eastAsia="zh-CN"/>
        </w:rPr>
        <w:t xml:space="preserve"> </w:t>
      </w:r>
      <w:r w:rsidRPr="008A7A7F">
        <w:rPr>
          <w:rFonts w:ascii="Times New Roman" w:eastAsia="宋体" w:hAnsi="Times New Roman" w:hint="eastAsia"/>
          <w:lang w:eastAsia="zh-CN"/>
        </w:rPr>
        <w:t>provide</w:t>
      </w:r>
      <w:r w:rsidRPr="008A7A7F">
        <w:rPr>
          <w:rFonts w:ascii="Times New Roman" w:eastAsia="宋体" w:hAnsi="Times New Roman"/>
          <w:lang w:eastAsia="zh-CN"/>
        </w:rPr>
        <w:t xml:space="preserve"> initial considerations on the work</w:t>
      </w:r>
      <w:r w:rsidRPr="008A7A7F">
        <w:rPr>
          <w:rFonts w:ascii="Times New Roman" w:eastAsia="宋体" w:hAnsi="Times New Roman" w:hint="eastAsia"/>
          <w:lang w:eastAsia="zh-CN"/>
        </w:rPr>
        <w:t xml:space="preserve"> item</w:t>
      </w:r>
      <w:r w:rsidRPr="008A7A7F">
        <w:rPr>
          <w:rFonts w:ascii="Times New Roman" w:eastAsia="宋体" w:hAnsi="Times New Roman"/>
          <w:lang w:eastAsia="zh-CN"/>
        </w:rPr>
        <w:t xml:space="preserve">, </w:t>
      </w:r>
      <w:r w:rsidRPr="008A7A7F">
        <w:rPr>
          <w:rFonts w:ascii="Times New Roman" w:hAnsi="Times New Roman"/>
          <w:lang w:bidi="ar"/>
        </w:rPr>
        <w:t xml:space="preserve">including the general framework, working procedure, as well as </w:t>
      </w:r>
      <w:r w:rsidRPr="008A7A7F">
        <w:rPr>
          <w:rFonts w:ascii="Times New Roman" w:hAnsi="Times New Roman"/>
          <w:szCs w:val="22"/>
          <w:lang w:bidi="ar"/>
        </w:rPr>
        <w:t xml:space="preserve">Input/Output/feedback/ </w:t>
      </w:r>
      <w:r w:rsidRPr="008A7A7F">
        <w:rPr>
          <w:rFonts w:ascii="Times New Roman" w:hAnsi="Times New Roman"/>
          <w:szCs w:val="22"/>
          <w:lang w:eastAsia="zh-CN" w:bidi="ar"/>
        </w:rPr>
        <w:t>Standard Impact</w:t>
      </w:r>
      <w:r w:rsidRPr="008A7A7F">
        <w:rPr>
          <w:rFonts w:ascii="Times New Roman" w:hAnsi="Times New Roman"/>
          <w:szCs w:val="22"/>
          <w:lang w:bidi="ar"/>
        </w:rPr>
        <w:t xml:space="preserve"> of each use case, and following proposals are made:</w:t>
      </w:r>
    </w:p>
    <w:p w14:paraId="0119DC85" w14:textId="77777777" w:rsidR="007A49DB" w:rsidRPr="008A7A7F" w:rsidRDefault="007A49DB" w:rsidP="007A49DB">
      <w:pPr>
        <w:spacing w:beforeLines="100" w:before="240" w:after="240"/>
        <w:jc w:val="both"/>
        <w:rPr>
          <w:rFonts w:ascii="Times New Roman" w:eastAsiaTheme="minorEastAsia" w:hAnsi="Times New Roman"/>
          <w:b/>
          <w:bCs/>
          <w:kern w:val="2"/>
          <w:szCs w:val="22"/>
          <w:lang w:val="en-US" w:eastAsia="zh-CN" w:bidi="ar"/>
        </w:rPr>
      </w:pPr>
      <w:r w:rsidRPr="008A7A7F">
        <w:rPr>
          <w:rFonts w:ascii="Times New Roman" w:eastAsiaTheme="minorEastAsia" w:hAnsi="Times New Roman"/>
          <w:b/>
          <w:bCs/>
          <w:kern w:val="2"/>
          <w:szCs w:val="22"/>
          <w:lang w:val="en-US" w:eastAsia="zh-CN" w:bidi="ar"/>
        </w:rPr>
        <w:t>Proposal</w:t>
      </w:r>
      <w:r w:rsidRPr="008A7A7F">
        <w:rPr>
          <w:rFonts w:ascii="Times New Roman" w:eastAsiaTheme="minorEastAsia" w:hAnsi="Times New Roman" w:hint="eastAsia"/>
          <w:b/>
          <w:bCs/>
          <w:kern w:val="2"/>
          <w:szCs w:val="22"/>
          <w:lang w:val="en-US" w:eastAsia="zh-CN" w:bidi="ar"/>
        </w:rPr>
        <w:t xml:space="preserve"> 1</w:t>
      </w:r>
      <w:r w:rsidRPr="008A7A7F">
        <w:rPr>
          <w:rFonts w:ascii="Times New Roman" w:eastAsiaTheme="minorEastAsia" w:hAnsi="Times New Roman"/>
          <w:b/>
          <w:bCs/>
          <w:kern w:val="2"/>
          <w:szCs w:val="22"/>
          <w:lang w:val="en-US" w:eastAsia="zh-CN" w:bidi="ar"/>
        </w:rPr>
        <w:t>: It is proposed to capture functional framework and related concepts of AI/ML for NG-RAN in TS38.300.</w:t>
      </w:r>
    </w:p>
    <w:p w14:paraId="63AE988F" w14:textId="77777777" w:rsidR="007A49DB" w:rsidRPr="008A7A7F" w:rsidRDefault="007A49DB" w:rsidP="007A49DB">
      <w:pPr>
        <w:spacing w:beforeLines="100" w:before="240" w:after="240"/>
        <w:jc w:val="both"/>
        <w:rPr>
          <w:rFonts w:ascii="Times New Roman" w:eastAsiaTheme="minorEastAsia" w:hAnsi="Times New Roman"/>
          <w:b/>
          <w:bCs/>
          <w:kern w:val="2"/>
          <w:szCs w:val="22"/>
          <w:lang w:val="en-US" w:eastAsia="zh-CN" w:bidi="ar"/>
        </w:rPr>
      </w:pPr>
      <w:r w:rsidRPr="008A7A7F">
        <w:rPr>
          <w:rFonts w:ascii="Times New Roman" w:eastAsiaTheme="minorEastAsia" w:hAnsi="Times New Roman"/>
          <w:b/>
          <w:bCs/>
          <w:kern w:val="2"/>
          <w:szCs w:val="22"/>
          <w:lang w:val="en-US" w:eastAsia="zh-CN" w:bidi="ar"/>
        </w:rPr>
        <w:t>Proposal</w:t>
      </w:r>
      <w:r w:rsidRPr="008A7A7F">
        <w:rPr>
          <w:rFonts w:ascii="Times New Roman" w:eastAsiaTheme="minorEastAsia" w:hAnsi="Times New Roman" w:hint="eastAsia"/>
          <w:b/>
          <w:bCs/>
          <w:kern w:val="2"/>
          <w:szCs w:val="22"/>
          <w:lang w:val="en-US" w:eastAsia="zh-CN" w:bidi="ar"/>
        </w:rPr>
        <w:t xml:space="preserve"> </w:t>
      </w:r>
      <w:r w:rsidRPr="008A7A7F">
        <w:rPr>
          <w:rFonts w:ascii="Times New Roman" w:eastAsiaTheme="minorEastAsia" w:hAnsi="Times New Roman"/>
          <w:b/>
          <w:bCs/>
          <w:kern w:val="2"/>
          <w:szCs w:val="22"/>
          <w:lang w:val="en-US" w:eastAsia="zh-CN" w:bidi="ar"/>
        </w:rPr>
        <w:t>2: It is proposed to capture the Locations for AI/ML Model Training and AI/ML Model Inference, and a general working procedure flowchart for the AI/ML-based solutions in TS38.401.</w:t>
      </w:r>
    </w:p>
    <w:p w14:paraId="11999DAD" w14:textId="395A5F2D" w:rsidR="002E4788" w:rsidRPr="008A7A7F" w:rsidRDefault="002E4788" w:rsidP="002E4788">
      <w:pPr>
        <w:spacing w:beforeLines="100" w:before="240" w:after="240"/>
        <w:jc w:val="both"/>
        <w:rPr>
          <w:rFonts w:ascii="Times New Roman" w:eastAsiaTheme="minorEastAsia" w:hAnsi="Times New Roman"/>
          <w:b/>
          <w:bCs/>
          <w:kern w:val="2"/>
          <w:szCs w:val="22"/>
          <w:lang w:val="en-US" w:eastAsia="zh-CN" w:bidi="ar"/>
        </w:rPr>
      </w:pPr>
      <w:r w:rsidRPr="008A7A7F">
        <w:rPr>
          <w:rFonts w:ascii="Times New Roman" w:eastAsiaTheme="minorEastAsia" w:hAnsi="Times New Roman"/>
          <w:b/>
          <w:bCs/>
          <w:kern w:val="2"/>
          <w:szCs w:val="22"/>
          <w:lang w:val="en-US" w:eastAsia="zh-CN" w:bidi="ar"/>
        </w:rPr>
        <w:t>Proposal</w:t>
      </w:r>
      <w:r w:rsidRPr="008A7A7F">
        <w:rPr>
          <w:rFonts w:ascii="Times New Roman" w:eastAsiaTheme="minorEastAsia" w:hAnsi="Times New Roman" w:hint="eastAsia"/>
          <w:b/>
          <w:bCs/>
          <w:kern w:val="2"/>
          <w:szCs w:val="22"/>
          <w:lang w:val="en-US" w:eastAsia="zh-CN" w:bidi="ar"/>
        </w:rPr>
        <w:t xml:space="preserve"> </w:t>
      </w:r>
      <w:r w:rsidRPr="008A7A7F">
        <w:rPr>
          <w:rFonts w:ascii="Times New Roman" w:eastAsiaTheme="minorEastAsia" w:hAnsi="Times New Roman"/>
          <w:b/>
          <w:bCs/>
          <w:kern w:val="2"/>
          <w:szCs w:val="22"/>
          <w:lang w:val="en-US" w:eastAsia="zh-CN" w:bidi="ar"/>
        </w:rPr>
        <w:t>3: It is proposed to first discuss the common information for the three use cases, e.g., UE mobility/trajectory prediction, Current/Predicted resource status, etc.</w:t>
      </w:r>
    </w:p>
    <w:p w14:paraId="7B134F85" w14:textId="77777777" w:rsidR="007A49DB" w:rsidRPr="008A7A7F" w:rsidRDefault="007A49DB" w:rsidP="007A49DB">
      <w:pPr>
        <w:tabs>
          <w:tab w:val="left" w:pos="1985"/>
        </w:tabs>
        <w:spacing w:beforeLines="50" w:before="120" w:afterLines="50"/>
        <w:jc w:val="both"/>
        <w:rPr>
          <w:rFonts w:ascii="Times New Roman" w:eastAsiaTheme="minorEastAsia" w:hAnsi="Times New Roman"/>
          <w:b/>
          <w:bCs/>
          <w:lang w:eastAsia="zh-CN" w:bidi="ar"/>
        </w:rPr>
      </w:pPr>
      <w:r w:rsidRPr="008A7A7F">
        <w:rPr>
          <w:rFonts w:ascii="Times New Roman" w:hAnsi="Times New Roman"/>
          <w:b/>
          <w:bCs/>
          <w:lang w:bidi="ar"/>
        </w:rPr>
        <w:t>Proposal</w:t>
      </w:r>
      <w:r w:rsidRPr="008A7A7F">
        <w:rPr>
          <w:rFonts w:ascii="Times New Roman" w:hAnsi="Times New Roman" w:hint="eastAsia"/>
          <w:b/>
          <w:bCs/>
          <w:lang w:bidi="ar"/>
        </w:rPr>
        <w:t xml:space="preserve"> </w:t>
      </w:r>
      <w:r w:rsidRPr="008A7A7F">
        <w:rPr>
          <w:rFonts w:ascii="Times New Roman" w:hAnsi="Times New Roman"/>
          <w:b/>
          <w:bCs/>
          <w:lang w:bidi="ar"/>
        </w:rPr>
        <w:t>4: RAN3 is kindly asked to choose one solution between Alt</w:t>
      </w:r>
      <w:r w:rsidRPr="008A7A7F">
        <w:rPr>
          <w:rFonts w:ascii="Times New Roman" w:eastAsiaTheme="minorEastAsia" w:hAnsi="Times New Roman" w:hint="eastAsia"/>
          <w:b/>
          <w:bCs/>
          <w:lang w:eastAsia="zh-CN" w:bidi="ar"/>
        </w:rPr>
        <w:t>-</w:t>
      </w:r>
      <w:r w:rsidRPr="008A7A7F">
        <w:rPr>
          <w:rFonts w:ascii="Times New Roman" w:eastAsiaTheme="minorEastAsia" w:hAnsi="Times New Roman"/>
          <w:b/>
          <w:bCs/>
          <w:lang w:eastAsia="zh-CN" w:bidi="ar"/>
        </w:rPr>
        <w:t>1 and Alt-2, and Alt-1 is slightly preferred.</w:t>
      </w:r>
    </w:p>
    <w:p w14:paraId="48908423" w14:textId="77777777" w:rsidR="007A49DB" w:rsidRPr="008A7A7F" w:rsidRDefault="007A49DB" w:rsidP="007A49DB">
      <w:pPr>
        <w:pStyle w:val="af2"/>
        <w:numPr>
          <w:ilvl w:val="0"/>
          <w:numId w:val="45"/>
        </w:numPr>
        <w:tabs>
          <w:tab w:val="left" w:pos="1985"/>
        </w:tabs>
        <w:spacing w:beforeLines="50" w:before="120" w:afterLines="50" w:after="120"/>
        <w:ind w:leftChars="100" w:left="620" w:firstLineChars="0"/>
        <w:jc w:val="both"/>
        <w:rPr>
          <w:rFonts w:ascii="Times New Roman" w:hAnsi="Times New Roman" w:cs="Times New Roman"/>
          <w:sz w:val="20"/>
          <w:szCs w:val="20"/>
        </w:rPr>
      </w:pPr>
      <w:r w:rsidRPr="008A7A7F">
        <w:rPr>
          <w:rFonts w:ascii="Times New Roman" w:hAnsi="Times New Roman" w:cs="Times New Roman"/>
          <w:sz w:val="20"/>
          <w:szCs w:val="20"/>
        </w:rPr>
        <w:t xml:space="preserve">Alt-1: Reuse or enhance existing IEs/messages/procedures, e.g., handover procedure, Resource Status Reporting, NG-RAN NODE CONFIGURATION UPDATE, </w:t>
      </w:r>
      <w:proofErr w:type="spellStart"/>
      <w:r w:rsidRPr="008A7A7F">
        <w:rPr>
          <w:rFonts w:ascii="Times New Roman" w:hAnsi="Times New Roman" w:cs="Times New Roman"/>
          <w:sz w:val="20"/>
          <w:szCs w:val="20"/>
        </w:rPr>
        <w:t>etc</w:t>
      </w:r>
      <w:proofErr w:type="spellEnd"/>
      <w:r w:rsidRPr="008A7A7F">
        <w:rPr>
          <w:rFonts w:ascii="Times New Roman" w:hAnsi="Times New Roman" w:cs="Times New Roman"/>
          <w:sz w:val="20"/>
          <w:szCs w:val="20"/>
        </w:rPr>
        <w:t>, to support the information for AI-based solutions.</w:t>
      </w:r>
    </w:p>
    <w:p w14:paraId="6B2A0476" w14:textId="77777777" w:rsidR="007A49DB" w:rsidRPr="008A7A7F" w:rsidRDefault="007A49DB" w:rsidP="007A49DB">
      <w:pPr>
        <w:pStyle w:val="af2"/>
        <w:numPr>
          <w:ilvl w:val="0"/>
          <w:numId w:val="45"/>
        </w:numPr>
        <w:tabs>
          <w:tab w:val="left" w:pos="1985"/>
        </w:tabs>
        <w:spacing w:beforeLines="50" w:before="120" w:afterLines="50" w:after="120"/>
        <w:ind w:leftChars="100" w:left="620" w:firstLineChars="0"/>
        <w:jc w:val="both"/>
        <w:rPr>
          <w:rFonts w:ascii="Times New Roman" w:hAnsi="Times New Roman" w:cs="Times New Roman"/>
          <w:sz w:val="20"/>
          <w:szCs w:val="20"/>
        </w:rPr>
      </w:pPr>
      <w:r w:rsidRPr="008A7A7F">
        <w:rPr>
          <w:rFonts w:ascii="Times New Roman" w:hAnsi="Times New Roman" w:cs="Times New Roman" w:hint="eastAsia"/>
          <w:sz w:val="20"/>
          <w:szCs w:val="20"/>
        </w:rPr>
        <w:t>A</w:t>
      </w:r>
      <w:r w:rsidRPr="008A7A7F">
        <w:rPr>
          <w:rFonts w:ascii="Times New Roman" w:hAnsi="Times New Roman" w:cs="Times New Roman"/>
          <w:sz w:val="20"/>
          <w:szCs w:val="20"/>
        </w:rPr>
        <w:t>lt-2: Define new dedicated procedures to transfer information of AI</w:t>
      </w:r>
      <w:r w:rsidRPr="008A7A7F">
        <w:rPr>
          <w:rFonts w:ascii="Times New Roman" w:hAnsi="Times New Roman" w:cs="Times New Roman" w:hint="eastAsia"/>
          <w:sz w:val="20"/>
          <w:szCs w:val="20"/>
        </w:rPr>
        <w:t>/</w:t>
      </w:r>
      <w:r w:rsidRPr="008A7A7F">
        <w:rPr>
          <w:rFonts w:ascii="Times New Roman" w:hAnsi="Times New Roman" w:cs="Times New Roman"/>
          <w:sz w:val="20"/>
          <w:szCs w:val="20"/>
        </w:rPr>
        <w:t>ML</w:t>
      </w:r>
      <w:r w:rsidRPr="008A7A7F">
        <w:rPr>
          <w:rFonts w:ascii="Times New Roman" w:hAnsi="Times New Roman" w:cs="Times New Roman" w:hint="eastAsia"/>
          <w:sz w:val="20"/>
          <w:szCs w:val="20"/>
        </w:rPr>
        <w:t>-based</w:t>
      </w:r>
      <w:r w:rsidRPr="008A7A7F">
        <w:rPr>
          <w:rFonts w:ascii="Times New Roman" w:hAnsi="Times New Roman" w:cs="Times New Roman"/>
          <w:sz w:val="20"/>
          <w:szCs w:val="20"/>
        </w:rPr>
        <w:t xml:space="preserve"> </w:t>
      </w:r>
      <w:r w:rsidRPr="008A7A7F">
        <w:rPr>
          <w:rFonts w:ascii="Times New Roman" w:hAnsi="Times New Roman" w:cs="Times New Roman" w:hint="eastAsia"/>
          <w:sz w:val="20"/>
          <w:szCs w:val="20"/>
        </w:rPr>
        <w:t>solutions</w:t>
      </w:r>
    </w:p>
    <w:p w14:paraId="18527352" w14:textId="235A9254" w:rsidR="002E4788" w:rsidRPr="008A7A7F" w:rsidRDefault="002E4788" w:rsidP="002E4788">
      <w:pPr>
        <w:pStyle w:val="afa"/>
        <w:spacing w:beforeAutospacing="0" w:afterAutospacing="0" w:line="360" w:lineRule="auto"/>
        <w:rPr>
          <w:rFonts w:ascii="Times New Roman" w:hAnsi="Times New Roman"/>
          <w:b/>
          <w:bCs/>
          <w:sz w:val="20"/>
          <w:szCs w:val="20"/>
          <w:lang w:bidi="ar"/>
        </w:rPr>
      </w:pPr>
      <w:r w:rsidRPr="008A7A7F">
        <w:rPr>
          <w:rFonts w:ascii="Times New Roman" w:hAnsi="Times New Roman"/>
          <w:b/>
          <w:bCs/>
          <w:sz w:val="20"/>
          <w:szCs w:val="20"/>
          <w:lang w:bidi="ar"/>
        </w:rPr>
        <w:t>Proposal</w:t>
      </w:r>
      <w:r w:rsidRPr="008A7A7F">
        <w:rPr>
          <w:rFonts w:ascii="Times New Roman" w:hAnsi="Times New Roman" w:hint="eastAsia"/>
          <w:b/>
          <w:bCs/>
          <w:sz w:val="20"/>
          <w:szCs w:val="20"/>
          <w:lang w:bidi="ar"/>
        </w:rPr>
        <w:t xml:space="preserve"> </w:t>
      </w:r>
      <w:r w:rsidR="007A49DB" w:rsidRPr="008A7A7F">
        <w:rPr>
          <w:rFonts w:ascii="Times New Roman" w:hAnsi="Times New Roman"/>
          <w:b/>
          <w:bCs/>
          <w:sz w:val="20"/>
          <w:szCs w:val="20"/>
          <w:lang w:bidi="ar"/>
        </w:rPr>
        <w:t>5</w:t>
      </w:r>
      <w:r w:rsidRPr="008A7A7F">
        <w:rPr>
          <w:rFonts w:ascii="Times New Roman" w:hAnsi="Times New Roman"/>
          <w:b/>
          <w:bCs/>
          <w:sz w:val="20"/>
          <w:szCs w:val="20"/>
          <w:lang w:bidi="ar"/>
        </w:rPr>
        <w:t>: It is proposed to reuse existing measurements and MDT procedure as much as possible.</w:t>
      </w:r>
    </w:p>
    <w:p w14:paraId="5B2EC448" w14:textId="0972992D" w:rsidR="007A49DB" w:rsidRPr="008A7A7F" w:rsidRDefault="009F1529" w:rsidP="007A49DB">
      <w:pPr>
        <w:tabs>
          <w:tab w:val="left" w:pos="1985"/>
        </w:tabs>
        <w:jc w:val="both"/>
        <w:rPr>
          <w:rFonts w:ascii="Times New Roman" w:eastAsiaTheme="minorEastAsia" w:hAnsi="Times New Roman"/>
          <w:kern w:val="2"/>
          <w:lang w:eastAsia="zh-CN"/>
        </w:rPr>
      </w:pPr>
      <w:r w:rsidRPr="008A7A7F">
        <w:rPr>
          <w:rFonts w:ascii="Times New Roman" w:eastAsiaTheme="minorEastAsia" w:hAnsi="Times New Roman"/>
          <w:b/>
          <w:bCs/>
          <w:kern w:val="2"/>
          <w:lang w:val="en-US" w:eastAsia="zh-CN" w:bidi="ar"/>
        </w:rPr>
        <w:t>Proposal</w:t>
      </w:r>
      <w:r w:rsidRPr="008A7A7F">
        <w:rPr>
          <w:rFonts w:ascii="Times New Roman" w:eastAsiaTheme="minorEastAsia" w:hAnsi="Times New Roman" w:hint="eastAsia"/>
          <w:b/>
          <w:bCs/>
          <w:kern w:val="2"/>
          <w:lang w:val="en-US" w:eastAsia="zh-CN" w:bidi="ar"/>
        </w:rPr>
        <w:t xml:space="preserve"> </w:t>
      </w:r>
      <w:r w:rsidR="007A49DB" w:rsidRPr="008A7A7F">
        <w:rPr>
          <w:rFonts w:ascii="Times New Roman" w:hAnsi="Times New Roman"/>
          <w:b/>
          <w:bCs/>
          <w:lang w:bidi="ar"/>
        </w:rPr>
        <w:t>6</w:t>
      </w:r>
      <w:r w:rsidRPr="008A7A7F">
        <w:rPr>
          <w:rFonts w:ascii="Times New Roman" w:eastAsiaTheme="minorEastAsia" w:hAnsi="Times New Roman"/>
          <w:b/>
          <w:bCs/>
          <w:kern w:val="2"/>
          <w:lang w:val="en-US" w:eastAsia="zh-CN" w:bidi="ar"/>
        </w:rPr>
        <w:t>: It is proposed to start the normative work from NG-RAN SA scenario, and then involve the EN-DC and MR-DC if companies are interested in the DC scenarios and standard effort is acceptable.</w:t>
      </w:r>
      <w:r w:rsidR="007A49DB" w:rsidRPr="008A7A7F">
        <w:rPr>
          <w:rFonts w:ascii="Times New Roman" w:hAnsi="Times New Roman"/>
        </w:rPr>
        <w:br w:type="page"/>
      </w:r>
    </w:p>
    <w:p w14:paraId="5076F1F6" w14:textId="77777777" w:rsidR="0048320D" w:rsidRPr="008A7A7F" w:rsidRDefault="0088297D" w:rsidP="0048320D">
      <w:pPr>
        <w:pStyle w:val="1"/>
        <w:ind w:left="567" w:hanging="567"/>
        <w:rPr>
          <w:rFonts w:eastAsia="宋体" w:cs="Arial"/>
          <w:sz w:val="32"/>
          <w:szCs w:val="32"/>
          <w:lang w:eastAsia="zh-CN"/>
        </w:rPr>
      </w:pPr>
      <w:r w:rsidRPr="008A7A7F">
        <w:rPr>
          <w:rFonts w:eastAsia="宋体" w:cs="Arial" w:hint="eastAsia"/>
          <w:sz w:val="32"/>
          <w:szCs w:val="32"/>
          <w:lang w:eastAsia="zh-CN"/>
        </w:rPr>
        <w:t>4</w:t>
      </w:r>
      <w:r w:rsidR="0048320D" w:rsidRPr="008A7A7F">
        <w:rPr>
          <w:rFonts w:eastAsia="宋体" w:cs="Arial" w:hint="eastAsia"/>
          <w:sz w:val="32"/>
          <w:szCs w:val="32"/>
          <w:lang w:eastAsia="zh-CN"/>
        </w:rPr>
        <w:tab/>
        <w:t>Reference</w:t>
      </w:r>
    </w:p>
    <w:p w14:paraId="7E2D5942" w14:textId="481CF3B6" w:rsidR="00CB5271" w:rsidRPr="008A7A7F" w:rsidRDefault="0071222C" w:rsidP="000062F8">
      <w:pPr>
        <w:pStyle w:val="EX"/>
        <w:ind w:left="566" w:hangingChars="283" w:hanging="566"/>
        <w:jc w:val="both"/>
        <w:rPr>
          <w:lang w:eastAsia="zh-CN"/>
        </w:rPr>
      </w:pPr>
      <w:r w:rsidRPr="008A7A7F">
        <w:rPr>
          <w:rFonts w:hint="eastAsia"/>
          <w:lang w:eastAsia="zh-CN"/>
        </w:rPr>
        <w:t xml:space="preserve">[1] </w:t>
      </w:r>
      <w:r w:rsidRPr="008A7A7F">
        <w:rPr>
          <w:rFonts w:hint="eastAsia"/>
          <w:lang w:eastAsia="zh-CN"/>
        </w:rPr>
        <w:tab/>
      </w:r>
      <w:r w:rsidRPr="008A7A7F">
        <w:t xml:space="preserve">3GPP </w:t>
      </w:r>
      <w:r w:rsidR="00F454A5" w:rsidRPr="008A7A7F">
        <w:t>RP-220635</w:t>
      </w:r>
      <w:r w:rsidR="005E5D74" w:rsidRPr="008A7A7F">
        <w:rPr>
          <w:rFonts w:hint="eastAsia"/>
        </w:rPr>
        <w:t xml:space="preserve">, </w:t>
      </w:r>
      <w:r w:rsidR="00F4231B" w:rsidRPr="008A7A7F">
        <w:t>“</w:t>
      </w:r>
      <w:r w:rsidR="00F454A5" w:rsidRPr="008A7A7F">
        <w:t>Revised WID: Artificial Intelligence (AI)/Machine Learning (ML) for NG-RAN</w:t>
      </w:r>
      <w:r w:rsidR="003E07E7" w:rsidRPr="008A7A7F">
        <w:t>”</w:t>
      </w:r>
      <w:r w:rsidR="00E65A0A" w:rsidRPr="008A7A7F">
        <w:rPr>
          <w:rFonts w:hint="eastAsia"/>
        </w:rPr>
        <w:t>, CMCC</w:t>
      </w:r>
      <w:r w:rsidR="00F454A5" w:rsidRPr="008A7A7F">
        <w:t>, Ericsson</w:t>
      </w:r>
    </w:p>
    <w:p w14:paraId="2CC63296" w14:textId="20DD59D4" w:rsidR="00595B9E" w:rsidRPr="008A7A7F" w:rsidRDefault="00595B9E" w:rsidP="000062F8">
      <w:pPr>
        <w:pStyle w:val="EX"/>
        <w:ind w:left="100" w:hangingChars="50" w:hanging="100"/>
        <w:jc w:val="both"/>
        <w:rPr>
          <w:lang w:eastAsia="zh-CN"/>
        </w:rPr>
      </w:pPr>
      <w:r w:rsidRPr="008A7A7F">
        <w:rPr>
          <w:rFonts w:hint="eastAsia"/>
          <w:lang w:eastAsia="zh-CN"/>
        </w:rPr>
        <w:t>[2]</w:t>
      </w:r>
      <w:r w:rsidR="000062F8" w:rsidRPr="008A7A7F">
        <w:rPr>
          <w:lang w:eastAsia="zh-CN"/>
        </w:rPr>
        <w:t xml:space="preserve">      </w:t>
      </w:r>
      <w:r w:rsidRPr="008A7A7F">
        <w:rPr>
          <w:rFonts w:hint="eastAsia"/>
          <w:lang w:eastAsia="zh-CN"/>
        </w:rPr>
        <w:t xml:space="preserve">3GPP </w:t>
      </w:r>
      <w:r w:rsidR="004A4A58" w:rsidRPr="008A7A7F">
        <w:rPr>
          <w:lang w:eastAsia="zh-CN"/>
        </w:rPr>
        <w:t>RP-220617 TR 37.817-200, CMCC</w:t>
      </w:r>
    </w:p>
    <w:p w14:paraId="66CBE16C" w14:textId="161F666A" w:rsidR="007D41F2" w:rsidRPr="008A7A7F" w:rsidRDefault="007D41F2" w:rsidP="007D41F2">
      <w:pPr>
        <w:pStyle w:val="EX"/>
        <w:ind w:left="100" w:hangingChars="50" w:hanging="100"/>
        <w:jc w:val="both"/>
        <w:rPr>
          <w:lang w:eastAsia="zh-CN"/>
        </w:rPr>
      </w:pPr>
      <w:r w:rsidRPr="008A7A7F">
        <w:rPr>
          <w:rFonts w:hint="eastAsia"/>
          <w:lang w:eastAsia="zh-CN"/>
        </w:rPr>
        <w:t>[</w:t>
      </w:r>
      <w:r w:rsidRPr="008A7A7F">
        <w:rPr>
          <w:lang w:eastAsia="zh-CN"/>
        </w:rPr>
        <w:t xml:space="preserve">3]  </w:t>
      </w:r>
      <w:r w:rsidR="00145AF3" w:rsidRPr="008A7A7F">
        <w:rPr>
          <w:lang w:eastAsia="zh-CN"/>
        </w:rPr>
        <w:t xml:space="preserve">    </w:t>
      </w:r>
      <w:r w:rsidRPr="008A7A7F">
        <w:rPr>
          <w:lang w:eastAsia="zh-CN"/>
        </w:rPr>
        <w:t>3GPP R3-22</w:t>
      </w:r>
      <w:r w:rsidR="008A7A7F" w:rsidRPr="008A7A7F">
        <w:rPr>
          <w:lang w:eastAsia="zh-CN"/>
        </w:rPr>
        <w:t>4911</w:t>
      </w:r>
      <w:r w:rsidRPr="008A7A7F">
        <w:rPr>
          <w:lang w:eastAsia="zh-CN"/>
        </w:rPr>
        <w:t xml:space="preserve"> </w:t>
      </w:r>
      <w:r w:rsidR="004726FB" w:rsidRPr="008A7A7F">
        <w:rPr>
          <w:lang w:eastAsia="zh-CN"/>
        </w:rPr>
        <w:t>Draft CR</w:t>
      </w:r>
      <w:r w:rsidRPr="008A7A7F">
        <w:rPr>
          <w:lang w:eastAsia="zh-CN"/>
        </w:rPr>
        <w:t xml:space="preserve"> for AI/ML for NG-RAN on TS 38.300</w:t>
      </w:r>
      <w:r w:rsidR="00145AF3" w:rsidRPr="008A7A7F">
        <w:rPr>
          <w:lang w:eastAsia="zh-CN"/>
        </w:rPr>
        <w:t>.</w:t>
      </w:r>
    </w:p>
    <w:p w14:paraId="20F58661" w14:textId="6DFC7384" w:rsidR="00145AF3" w:rsidRDefault="00145AF3" w:rsidP="00145AF3">
      <w:pPr>
        <w:pStyle w:val="EX"/>
        <w:ind w:left="100" w:hangingChars="50" w:hanging="100"/>
        <w:jc w:val="both"/>
        <w:rPr>
          <w:lang w:eastAsia="zh-CN"/>
        </w:rPr>
      </w:pPr>
      <w:r w:rsidRPr="008A7A7F">
        <w:rPr>
          <w:rFonts w:hint="eastAsia"/>
          <w:lang w:eastAsia="zh-CN"/>
        </w:rPr>
        <w:t>[</w:t>
      </w:r>
      <w:r w:rsidRPr="008A7A7F">
        <w:rPr>
          <w:lang w:eastAsia="zh-CN"/>
        </w:rPr>
        <w:t>4]      3GPP R3-22</w:t>
      </w:r>
      <w:r w:rsidR="008A7A7F" w:rsidRPr="008A7A7F">
        <w:rPr>
          <w:lang w:eastAsia="zh-CN"/>
        </w:rPr>
        <w:t>4912</w:t>
      </w:r>
      <w:r w:rsidRPr="008A7A7F">
        <w:rPr>
          <w:lang w:eastAsia="zh-CN"/>
        </w:rPr>
        <w:t xml:space="preserve"> </w:t>
      </w:r>
      <w:r w:rsidR="004726FB" w:rsidRPr="008A7A7F">
        <w:rPr>
          <w:lang w:eastAsia="zh-CN"/>
        </w:rPr>
        <w:t>Draft CR</w:t>
      </w:r>
      <w:r w:rsidRPr="008A7A7F">
        <w:rPr>
          <w:lang w:eastAsia="zh-CN"/>
        </w:rPr>
        <w:t xml:space="preserve"> for AI/ML for NG-RAN on TS 38.401.</w:t>
      </w:r>
    </w:p>
    <w:sectPr w:rsidR="00145AF3" w:rsidSect="00E71F43">
      <w:footerReference w:type="even" r:id="rId9"/>
      <w:footerReference w:type="default" r:id="rId10"/>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528D" w14:textId="77777777" w:rsidR="003B3F0B" w:rsidRDefault="003B3F0B">
      <w:r>
        <w:separator/>
      </w:r>
    </w:p>
  </w:endnote>
  <w:endnote w:type="continuationSeparator" w:id="0">
    <w:p w14:paraId="0E4F0173" w14:textId="77777777" w:rsidR="003B3F0B" w:rsidRDefault="003B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4A975" w14:textId="77777777" w:rsidR="003B3F0B" w:rsidRDefault="003B3F0B">
      <w:r>
        <w:separator/>
      </w:r>
    </w:p>
  </w:footnote>
  <w:footnote w:type="continuationSeparator" w:id="0">
    <w:p w14:paraId="03DCEB39" w14:textId="77777777" w:rsidR="003B3F0B" w:rsidRDefault="003B3F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756561"/>
    <w:multiLevelType w:val="hybridMultilevel"/>
    <w:tmpl w:val="32BE261C"/>
    <w:lvl w:ilvl="0" w:tplc="6CDA4F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22875823">
    <w:abstractNumId w:val="9"/>
  </w:num>
  <w:num w:numId="2" w16cid:durableId="594435521">
    <w:abstractNumId w:val="7"/>
  </w:num>
  <w:num w:numId="3" w16cid:durableId="1273588984">
    <w:abstractNumId w:val="6"/>
  </w:num>
  <w:num w:numId="4" w16cid:durableId="1009479833">
    <w:abstractNumId w:val="5"/>
  </w:num>
  <w:num w:numId="5" w16cid:durableId="763917284">
    <w:abstractNumId w:val="4"/>
  </w:num>
  <w:num w:numId="6" w16cid:durableId="898787577">
    <w:abstractNumId w:val="8"/>
  </w:num>
  <w:num w:numId="7" w16cid:durableId="1147747599">
    <w:abstractNumId w:val="3"/>
  </w:num>
  <w:num w:numId="8" w16cid:durableId="1812482633">
    <w:abstractNumId w:val="2"/>
  </w:num>
  <w:num w:numId="9" w16cid:durableId="840122954">
    <w:abstractNumId w:val="1"/>
  </w:num>
  <w:num w:numId="10" w16cid:durableId="2096585809">
    <w:abstractNumId w:val="0"/>
  </w:num>
  <w:num w:numId="11" w16cid:durableId="1320113875">
    <w:abstractNumId w:val="21"/>
  </w:num>
  <w:num w:numId="12" w16cid:durableId="288509656">
    <w:abstractNumId w:val="28"/>
  </w:num>
  <w:num w:numId="13" w16cid:durableId="1374767587">
    <w:abstractNumId w:val="10"/>
  </w:num>
  <w:num w:numId="14" w16cid:durableId="1340693302">
    <w:abstractNumId w:val="21"/>
    <w:lvlOverride w:ilvl="0">
      <w:startOverride w:val="1"/>
    </w:lvlOverride>
  </w:num>
  <w:num w:numId="15" w16cid:durableId="288318116">
    <w:abstractNumId w:val="36"/>
  </w:num>
  <w:num w:numId="16" w16cid:durableId="885025165">
    <w:abstractNumId w:val="33"/>
  </w:num>
  <w:num w:numId="17" w16cid:durableId="907572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129278">
    <w:abstractNumId w:val="14"/>
  </w:num>
  <w:num w:numId="19" w16cid:durableId="1147628294">
    <w:abstractNumId w:val="25"/>
  </w:num>
  <w:num w:numId="20" w16cid:durableId="1821533795">
    <w:abstractNumId w:val="11"/>
  </w:num>
  <w:num w:numId="21" w16cid:durableId="770049474">
    <w:abstractNumId w:val="35"/>
  </w:num>
  <w:num w:numId="22" w16cid:durableId="554900661">
    <w:abstractNumId w:val="34"/>
  </w:num>
  <w:num w:numId="23" w16cid:durableId="1544898721">
    <w:abstractNumId w:val="30"/>
  </w:num>
  <w:num w:numId="24" w16cid:durableId="1890145684">
    <w:abstractNumId w:val="38"/>
  </w:num>
  <w:num w:numId="25" w16cid:durableId="992487917">
    <w:abstractNumId w:val="22"/>
  </w:num>
  <w:num w:numId="26" w16cid:durableId="527451720">
    <w:abstractNumId w:val="16"/>
  </w:num>
  <w:num w:numId="27" w16cid:durableId="829096164">
    <w:abstractNumId w:val="32"/>
  </w:num>
  <w:num w:numId="28" w16cid:durableId="17670681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6582924">
    <w:abstractNumId w:val="20"/>
  </w:num>
  <w:num w:numId="30" w16cid:durableId="1519002426">
    <w:abstractNumId w:val="27"/>
  </w:num>
  <w:num w:numId="31" w16cid:durableId="1440373132">
    <w:abstractNumId w:val="39"/>
  </w:num>
  <w:num w:numId="32" w16cid:durableId="1372879643">
    <w:abstractNumId w:val="12"/>
  </w:num>
  <w:num w:numId="33" w16cid:durableId="2119592993">
    <w:abstractNumId w:val="31"/>
  </w:num>
  <w:num w:numId="34" w16cid:durableId="1561674502">
    <w:abstractNumId w:val="23"/>
  </w:num>
  <w:num w:numId="35" w16cid:durableId="1672875306">
    <w:abstractNumId w:val="26"/>
  </w:num>
  <w:num w:numId="36" w16cid:durableId="433601527">
    <w:abstractNumId w:val="18"/>
  </w:num>
  <w:num w:numId="37" w16cid:durableId="1386493159">
    <w:abstractNumId w:val="17"/>
  </w:num>
  <w:num w:numId="38" w16cid:durableId="1028405966">
    <w:abstractNumId w:val="41"/>
  </w:num>
  <w:num w:numId="39" w16cid:durableId="914709160">
    <w:abstractNumId w:val="19"/>
  </w:num>
  <w:num w:numId="40" w16cid:durableId="249587782">
    <w:abstractNumId w:val="40"/>
  </w:num>
  <w:num w:numId="41" w16cid:durableId="792210302">
    <w:abstractNumId w:val="24"/>
  </w:num>
  <w:num w:numId="42" w16cid:durableId="1091700744">
    <w:abstractNumId w:val="29"/>
  </w:num>
  <w:num w:numId="43" w16cid:durableId="1648051143">
    <w:abstractNumId w:val="42"/>
  </w:num>
  <w:num w:numId="44" w16cid:durableId="804659587">
    <w:abstractNumId w:val="37"/>
  </w:num>
  <w:num w:numId="45" w16cid:durableId="7846217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CC7"/>
    <w:rsid w:val="0005300C"/>
    <w:rsid w:val="0005377C"/>
    <w:rsid w:val="00053C3F"/>
    <w:rsid w:val="00054B70"/>
    <w:rsid w:val="0005687F"/>
    <w:rsid w:val="00057B97"/>
    <w:rsid w:val="00060051"/>
    <w:rsid w:val="00063164"/>
    <w:rsid w:val="00063AD8"/>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2871"/>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4203"/>
    <w:rsid w:val="0012545F"/>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4931"/>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270E"/>
    <w:rsid w:val="002937B1"/>
    <w:rsid w:val="00294899"/>
    <w:rsid w:val="00294C24"/>
    <w:rsid w:val="00295387"/>
    <w:rsid w:val="00295A95"/>
    <w:rsid w:val="002A0004"/>
    <w:rsid w:val="002A0B53"/>
    <w:rsid w:val="002A1187"/>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AC6"/>
    <w:rsid w:val="002C1102"/>
    <w:rsid w:val="002C426C"/>
    <w:rsid w:val="002C4C08"/>
    <w:rsid w:val="002C4F9B"/>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700"/>
    <w:rsid w:val="002E68F6"/>
    <w:rsid w:val="002E7100"/>
    <w:rsid w:val="002E7F32"/>
    <w:rsid w:val="002F0C8A"/>
    <w:rsid w:val="002F1867"/>
    <w:rsid w:val="002F2CD0"/>
    <w:rsid w:val="002F2E48"/>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2D3D"/>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3F0B"/>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0E8D"/>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26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2A10"/>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A9"/>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98"/>
    <w:rsid w:val="005574B5"/>
    <w:rsid w:val="00560071"/>
    <w:rsid w:val="00560EFF"/>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7732B"/>
    <w:rsid w:val="00580121"/>
    <w:rsid w:val="00580E02"/>
    <w:rsid w:val="00581906"/>
    <w:rsid w:val="005822B3"/>
    <w:rsid w:val="00583016"/>
    <w:rsid w:val="00583AB0"/>
    <w:rsid w:val="00583EC3"/>
    <w:rsid w:val="0058495C"/>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B7E"/>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6C"/>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4A20"/>
    <w:rsid w:val="007029C3"/>
    <w:rsid w:val="00704FD6"/>
    <w:rsid w:val="00707518"/>
    <w:rsid w:val="00707A39"/>
    <w:rsid w:val="0071155F"/>
    <w:rsid w:val="0071222C"/>
    <w:rsid w:val="00712465"/>
    <w:rsid w:val="00712ACD"/>
    <w:rsid w:val="00712C8D"/>
    <w:rsid w:val="007148B1"/>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204A"/>
    <w:rsid w:val="00742AC8"/>
    <w:rsid w:val="007433DE"/>
    <w:rsid w:val="00743442"/>
    <w:rsid w:val="00745F46"/>
    <w:rsid w:val="00747685"/>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49DB"/>
    <w:rsid w:val="007A57BD"/>
    <w:rsid w:val="007A6AC1"/>
    <w:rsid w:val="007A6E82"/>
    <w:rsid w:val="007A7ADE"/>
    <w:rsid w:val="007B04B3"/>
    <w:rsid w:val="007B0DFD"/>
    <w:rsid w:val="007B7942"/>
    <w:rsid w:val="007C1ACC"/>
    <w:rsid w:val="007C324C"/>
    <w:rsid w:val="007C38B6"/>
    <w:rsid w:val="007C4780"/>
    <w:rsid w:val="007C53E7"/>
    <w:rsid w:val="007C5494"/>
    <w:rsid w:val="007C5EEC"/>
    <w:rsid w:val="007C67BB"/>
    <w:rsid w:val="007C7785"/>
    <w:rsid w:val="007D090E"/>
    <w:rsid w:val="007D0C6C"/>
    <w:rsid w:val="007D1AA4"/>
    <w:rsid w:val="007D3636"/>
    <w:rsid w:val="007D3CA2"/>
    <w:rsid w:val="007D41E9"/>
    <w:rsid w:val="007D41F2"/>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C72"/>
    <w:rsid w:val="007F4062"/>
    <w:rsid w:val="007F41D7"/>
    <w:rsid w:val="007F4E3A"/>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68A4"/>
    <w:rsid w:val="008368B0"/>
    <w:rsid w:val="00836C4A"/>
    <w:rsid w:val="00841794"/>
    <w:rsid w:val="008430F4"/>
    <w:rsid w:val="00844119"/>
    <w:rsid w:val="00844435"/>
    <w:rsid w:val="00846E07"/>
    <w:rsid w:val="008507CA"/>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A93"/>
    <w:rsid w:val="008A4C1D"/>
    <w:rsid w:val="008A511A"/>
    <w:rsid w:val="008A647F"/>
    <w:rsid w:val="008A64C3"/>
    <w:rsid w:val="008A7A7F"/>
    <w:rsid w:val="008A7B13"/>
    <w:rsid w:val="008B0951"/>
    <w:rsid w:val="008B16CF"/>
    <w:rsid w:val="008B1B4D"/>
    <w:rsid w:val="008B3382"/>
    <w:rsid w:val="008B4B75"/>
    <w:rsid w:val="008B4F5E"/>
    <w:rsid w:val="008B6203"/>
    <w:rsid w:val="008B718E"/>
    <w:rsid w:val="008B77F4"/>
    <w:rsid w:val="008B77FD"/>
    <w:rsid w:val="008C1264"/>
    <w:rsid w:val="008C15CF"/>
    <w:rsid w:val="008C1A58"/>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862"/>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3E34"/>
    <w:rsid w:val="00A9466F"/>
    <w:rsid w:val="00A948BF"/>
    <w:rsid w:val="00A96430"/>
    <w:rsid w:val="00A971C4"/>
    <w:rsid w:val="00A97DF9"/>
    <w:rsid w:val="00AA0D6F"/>
    <w:rsid w:val="00AA2017"/>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47BB"/>
    <w:rsid w:val="00AD4CB6"/>
    <w:rsid w:val="00AD5D93"/>
    <w:rsid w:val="00AD62E4"/>
    <w:rsid w:val="00AD7EF0"/>
    <w:rsid w:val="00AE0AFC"/>
    <w:rsid w:val="00AE2347"/>
    <w:rsid w:val="00AE2D74"/>
    <w:rsid w:val="00AE52FE"/>
    <w:rsid w:val="00AF20A5"/>
    <w:rsid w:val="00AF2EA1"/>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262B"/>
    <w:rsid w:val="00BA2E9D"/>
    <w:rsid w:val="00BA3B81"/>
    <w:rsid w:val="00BA403A"/>
    <w:rsid w:val="00BA6855"/>
    <w:rsid w:val="00BA72F0"/>
    <w:rsid w:val="00BB14A8"/>
    <w:rsid w:val="00BB328F"/>
    <w:rsid w:val="00BB587E"/>
    <w:rsid w:val="00BB7A2A"/>
    <w:rsid w:val="00BB7AD2"/>
    <w:rsid w:val="00BB7B81"/>
    <w:rsid w:val="00BC0CAF"/>
    <w:rsid w:val="00BC35F3"/>
    <w:rsid w:val="00BC4121"/>
    <w:rsid w:val="00BC4AD0"/>
    <w:rsid w:val="00BC51D6"/>
    <w:rsid w:val="00BC54FA"/>
    <w:rsid w:val="00BC5D04"/>
    <w:rsid w:val="00BC77A4"/>
    <w:rsid w:val="00BD1D2C"/>
    <w:rsid w:val="00BD31CC"/>
    <w:rsid w:val="00BD4439"/>
    <w:rsid w:val="00BD69E6"/>
    <w:rsid w:val="00BD72AD"/>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6478"/>
    <w:rsid w:val="00C86D3F"/>
    <w:rsid w:val="00C91782"/>
    <w:rsid w:val="00C92003"/>
    <w:rsid w:val="00C92FBF"/>
    <w:rsid w:val="00C94A1E"/>
    <w:rsid w:val="00C94D27"/>
    <w:rsid w:val="00C9545D"/>
    <w:rsid w:val="00C95639"/>
    <w:rsid w:val="00C967C4"/>
    <w:rsid w:val="00C97A63"/>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295"/>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33"/>
    <w:rsid w:val="00D45AD2"/>
    <w:rsid w:val="00D4611A"/>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CD"/>
    <w:rsid w:val="00D76839"/>
    <w:rsid w:val="00D80029"/>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125F0"/>
    <w:rsid w:val="00E13CD9"/>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0B5"/>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0D78"/>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231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519827"/>
  <w15:docId w15:val="{36489444-4B24-48DE-BC99-02B2C3C84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1348</Words>
  <Characters>7685</Characters>
  <Application>Microsoft Office Word</Application>
  <DocSecurity>0</DocSecurity>
  <Lines>64</Lines>
  <Paragraphs>18</Paragraphs>
  <ScaleCrop>false</ScaleCrop>
  <HeadingPairs>
    <vt:vector size="6" baseType="variant">
      <vt:variant>
        <vt:lpstr>Title</vt:lpstr>
      </vt:variant>
      <vt:variant>
        <vt:i4>1</vt:i4>
      </vt:variant>
      <vt:variant>
        <vt:lpstr>标题</vt:lpstr>
      </vt:variant>
      <vt:variant>
        <vt:i4>4</vt:i4>
      </vt:variant>
      <vt:variant>
        <vt:lpstr>Titel</vt:lpstr>
      </vt:variant>
      <vt:variant>
        <vt:i4>1</vt:i4>
      </vt:variant>
    </vt:vector>
  </HeadingPairs>
  <TitlesOfParts>
    <vt:vector size="6" baseType="lpstr">
      <vt:lpstr>3GPP TSG-RAN WG3 Meeting #96bis NR Adhoc</vt:lpstr>
      <vt:lpstr>1	Introduction	</vt:lpstr>
      <vt:lpstr>2	Discussion</vt:lpstr>
      <vt:lpstr>3	Summary</vt:lpstr>
      <vt:lpstr>4	Reference</vt:lpstr>
      <vt:lpstr>3GPP TSG-RAN WG3 Meeting #60</vt:lpstr>
    </vt:vector>
  </TitlesOfParts>
  <Company>Liuliang</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CMCC-Xie Fang</cp:lastModifiedBy>
  <cp:revision>3</cp:revision>
  <dcterms:created xsi:type="dcterms:W3CDTF">2022-08-09T07:09:00Z</dcterms:created>
  <dcterms:modified xsi:type="dcterms:W3CDTF">2022-08-09T07:10:00Z</dcterms:modified>
</cp:coreProperties>
</file>